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C0796" w14:textId="7BADA4D8" w:rsidR="00E16085" w:rsidRDefault="007E5AF7">
      <w:pPr>
        <w:spacing w:after="200" w:line="276" w:lineRule="auto"/>
        <w:rPr>
          <w:highlight w:val="yellow"/>
        </w:rPr>
      </w:pPr>
      <w:r w:rsidRPr="00086835">
        <w:rPr>
          <w:rFonts w:cs="Arial"/>
          <w:noProof/>
          <w:lang w:val="de-CH"/>
        </w:rPr>
        <mc:AlternateContent>
          <mc:Choice Requires="wpg">
            <w:drawing>
              <wp:anchor distT="0" distB="0" distL="114300" distR="114300" simplePos="0" relativeHeight="251659264" behindDoc="0" locked="0" layoutInCell="1" allowOverlap="1" wp14:anchorId="4F99E64F" wp14:editId="6016DEB0">
                <wp:simplePos x="0" y="0"/>
                <wp:positionH relativeFrom="margin">
                  <wp:posOffset>-133350</wp:posOffset>
                </wp:positionH>
                <wp:positionV relativeFrom="margin">
                  <wp:posOffset>304165</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029604"/>
                            <a:chOff x="-3175" y="0"/>
                            <a:chExt cx="6118225" cy="8029604"/>
                          </a:xfrm>
                        </wpg:grpSpPr>
                        <wps:wsp>
                          <wps:cNvPr id="1959189503" name="Rechteck 1"/>
                          <wps:cNvSpPr>
                            <a:spLocks/>
                          </wps:cNvSpPr>
                          <wps:spPr>
                            <a:xfrm>
                              <a:off x="-3175" y="3239301"/>
                              <a:ext cx="6118225" cy="4790303"/>
                            </a:xfrm>
                            <a:prstGeom prst="rect">
                              <a:avLst/>
                            </a:prstGeom>
                            <a:solidFill>
                              <a:srgbClr val="969BA0">
                                <a:alpha val="22000"/>
                              </a:srgbClr>
                            </a:solidFill>
                            <a:ln w="25400" cap="flat" cmpd="sng" algn="ctr">
                              <a:noFill/>
                              <a:prstDash val="solid"/>
                            </a:ln>
                            <a:effectLst/>
                          </wps:spPr>
                          <wps:txbx>
                            <w:txbxContent>
                              <w:p w14:paraId="0289C9FB" w14:textId="77777777" w:rsidR="007E5AF7" w:rsidRPr="00243C52" w:rsidRDefault="007E5AF7" w:rsidP="007E5AF7">
                                <w:pPr>
                                  <w:spacing w:before="480"/>
                                  <w:ind w:left="340"/>
                                  <w:rPr>
                                    <w:rFonts w:cs="Arial"/>
                                    <w:color w:val="000000"/>
                                    <w:szCs w:val="22"/>
                                  </w:rPr>
                                </w:pPr>
                                <w:r w:rsidRPr="00243C52">
                                  <w:rPr>
                                    <w:rFonts w:cs="Arial"/>
                                    <w:b/>
                                    <w:bCs/>
                                    <w:color w:val="000000"/>
                                    <w:szCs w:val="22"/>
                                  </w:rPr>
                                  <w:t>Avertissement juridique</w:t>
                                </w:r>
                              </w:p>
                              <w:p w14:paraId="7B165774" w14:textId="77777777" w:rsidR="007E5AF7" w:rsidRPr="00243C52" w:rsidRDefault="007E5AF7" w:rsidP="007E5AF7">
                                <w:pPr>
                                  <w:spacing w:before="12"/>
                                  <w:ind w:left="340"/>
                                  <w:rPr>
                                    <w:rFonts w:cs="Arial"/>
                                    <w:color w:val="000000"/>
                                    <w:szCs w:val="22"/>
                                  </w:rPr>
                                </w:pPr>
                              </w:p>
                              <w:p w14:paraId="3E9A0B76" w14:textId="77777777" w:rsidR="00294625" w:rsidRPr="00294625" w:rsidRDefault="00294625" w:rsidP="00294625">
                                <w:pPr>
                                  <w:pStyle w:val="ListParagraph"/>
                                  <w:numPr>
                                    <w:ilvl w:val="0"/>
                                    <w:numId w:val="5"/>
                                  </w:numPr>
                                  <w:spacing w:before="12"/>
                                  <w:ind w:left="1040"/>
                                  <w:rPr>
                                    <w:rFonts w:cs="Arial"/>
                                    <w:color w:val="000000" w:themeColor="text1"/>
                                  </w:rPr>
                                </w:pPr>
                                <w:r w:rsidRPr="00294625">
                                  <w:rPr>
                                    <w:rFonts w:cs="Arial"/>
                                    <w:color w:val="000000" w:themeColor="text1"/>
                                  </w:rPr>
                                  <w:t>Conservez une copie de la résiliation ainsi que la quittance postale de votre envoi recommandé, pour vos dossiers.</w:t>
                                </w:r>
                              </w:p>
                              <w:p w14:paraId="36B68E60" w14:textId="77777777" w:rsidR="00294625" w:rsidRPr="00294625" w:rsidRDefault="00294625" w:rsidP="00294625">
                                <w:pPr>
                                  <w:pStyle w:val="ListParagraph"/>
                                  <w:numPr>
                                    <w:ilvl w:val="0"/>
                                    <w:numId w:val="5"/>
                                  </w:numPr>
                                  <w:spacing w:before="12"/>
                                  <w:ind w:left="1040"/>
                                  <w:rPr>
                                    <w:rFonts w:cs="Arial"/>
                                    <w:color w:val="000000" w:themeColor="text1"/>
                                  </w:rPr>
                                </w:pPr>
                                <w:r w:rsidRPr="00294625">
                                  <w:rPr>
                                    <w:rFonts w:cs="Arial"/>
                                    <w:color w:val="000000" w:themeColor="text1"/>
                                  </w:rPr>
                                  <w:t>Veillez à respecter le délai de résiliation et assurez-vous que la résiliation parvienne à temps au bailleur. Ce qui fait foi, c’est non pas la date du timbre postal, mais celle de la réception de la résiliation par le bailleur. Or la résiliation doit lui parvenir au plus tard le dernier jour précédant le début du délai de résiliation. Est déterminante à cet égard la date à laquelle la résiliation est distribuée par la poste ou, si la tentative de distribution échoue, la date à laquelle elle peut être retirée à la poste au plus tôt.</w:t>
                                </w:r>
                              </w:p>
                              <w:p w14:paraId="096B0D32" w14:textId="77777777" w:rsidR="007E5AF7" w:rsidRPr="00243C52" w:rsidRDefault="007E5AF7" w:rsidP="007E5AF7">
                                <w:pPr>
                                  <w:pStyle w:val="ListParagraph"/>
                                  <w:numPr>
                                    <w:ilvl w:val="0"/>
                                    <w:numId w:val="5"/>
                                  </w:numPr>
                                  <w:spacing w:before="12"/>
                                  <w:ind w:left="1040"/>
                                  <w:rPr>
                                    <w:rFonts w:cs="Arial"/>
                                    <w:color w:val="000000" w:themeColor="text1"/>
                                  </w:rPr>
                                </w:pPr>
                                <w:r w:rsidRPr="00243C52">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6AE60011" w14:textId="77777777" w:rsidR="007E5AF7" w:rsidRPr="00243C52" w:rsidRDefault="007E5AF7" w:rsidP="007E5AF7">
                                <w:pPr>
                                  <w:pStyle w:val="ListParagraph"/>
                                  <w:spacing w:before="12"/>
                                  <w:ind w:left="340"/>
                                  <w:rPr>
                                    <w:rFonts w:cs="Arial"/>
                                    <w:color w:val="000000"/>
                                  </w:rPr>
                                </w:pPr>
                              </w:p>
                              <w:p w14:paraId="149D8244" w14:textId="77777777" w:rsidR="007E5AF7" w:rsidRPr="00243C52" w:rsidRDefault="007E5AF7" w:rsidP="007E5AF7">
                                <w:pPr>
                                  <w:pStyle w:val="ListParagraph"/>
                                  <w:spacing w:before="12"/>
                                  <w:ind w:left="340"/>
                                  <w:rPr>
                                    <w:rFonts w:cs="Arial"/>
                                    <w:color w:val="000000"/>
                                  </w:rPr>
                                </w:pPr>
                                <w:r w:rsidRPr="00243C52">
                                  <w:rPr>
                                    <w:rFonts w:cs="Arial"/>
                                    <w:color w:val="000000"/>
                                  </w:rPr>
                                  <w:t>Informations juridiques complémentaires et solutions d’assurance adaptées :</w:t>
                                </w:r>
                              </w:p>
                              <w:p w14:paraId="1BEB271D" w14:textId="77777777" w:rsidR="00C3340A" w:rsidRPr="001B30E8" w:rsidRDefault="007E5AF7" w:rsidP="00C3340A">
                                <w:pPr>
                                  <w:ind w:left="340"/>
                                  <w:rPr>
                                    <w:color w:val="DA2323"/>
                                    <w:lang w:eastAsia="en-GB"/>
                                  </w:rPr>
                                </w:pPr>
                                <w:r w:rsidRPr="00243C52">
                                  <w:rPr>
                                    <w:rFonts w:cs="Arial"/>
                                    <w:color w:val="000000"/>
                                    <w:szCs w:val="22"/>
                                  </w:rPr>
                                  <w:br/>
                                </w:r>
                                <w:hyperlink r:id="rId8" w:history="1">
                                  <w:r w:rsidR="00C3340A" w:rsidRPr="001B30E8">
                                    <w:rPr>
                                      <w:rStyle w:val="Hyperlink"/>
                                      <w:color w:val="DA2323"/>
                                      <w:lang w:eastAsia="en-GB"/>
                                    </w:rPr>
                                    <w:t>Le guide juridique de la Mobilière</w:t>
                                  </w:r>
                                </w:hyperlink>
                                <w:r w:rsidR="00C3340A" w:rsidRPr="001B30E8">
                                  <w:rPr>
                                    <w:color w:val="DA2323"/>
                                    <w:lang w:eastAsia="en-GB"/>
                                  </w:rPr>
                                  <w:t xml:space="preserve"> </w:t>
                                </w:r>
                              </w:p>
                              <w:p w14:paraId="27483B95" w14:textId="77777777" w:rsidR="00C3340A" w:rsidRPr="001B30E8" w:rsidRDefault="00C3340A" w:rsidP="00C3340A">
                                <w:pPr>
                                  <w:ind w:left="340"/>
                                  <w:rPr>
                                    <w:color w:val="DA2323"/>
                                    <w:lang w:eastAsia="en-GB"/>
                                  </w:rPr>
                                </w:pPr>
                                <w:hyperlink r:id="rId9" w:history="1">
                                  <w:r w:rsidRPr="001B30E8">
                                    <w:rPr>
                                      <w:color w:val="DA2323"/>
                                      <w:u w:val="single"/>
                                      <w:lang w:eastAsia="en-GB"/>
                                    </w:rPr>
                                    <w:t>Protection juridique pour particuliers</w:t>
                                  </w:r>
                                </w:hyperlink>
                              </w:p>
                              <w:p w14:paraId="192297E0" w14:textId="77777777" w:rsidR="00C3340A" w:rsidRPr="001B30E8" w:rsidRDefault="00C3340A" w:rsidP="00C3340A">
                                <w:pPr>
                                  <w:ind w:left="340"/>
                                  <w:rPr>
                                    <w:color w:val="DA2323"/>
                                    <w:lang w:eastAsia="en-GB"/>
                                  </w:rPr>
                                </w:pPr>
                                <w:hyperlink r:id="rId10" w:history="1">
                                  <w:r w:rsidRPr="001B30E8">
                                    <w:rPr>
                                      <w:color w:val="DA2323"/>
                                      <w:u w:val="single"/>
                                      <w:lang w:eastAsia="en-GB"/>
                                    </w:rPr>
                                    <w:t>Calculateur de prime pour la protection juridique</w:t>
                                  </w:r>
                                </w:hyperlink>
                              </w:p>
                              <w:p w14:paraId="50688ACB" w14:textId="5F29308F" w:rsidR="007E5AF7" w:rsidRPr="00243C52" w:rsidRDefault="007E5AF7" w:rsidP="00C3340A">
                                <w:pPr>
                                  <w:ind w:left="340"/>
                                  <w:rPr>
                                    <w:rFonts w:cs="Arial"/>
                                    <w:szCs w:val="22"/>
                                  </w:rPr>
                                </w:pPr>
                              </w:p>
                              <w:p w14:paraId="55A1761F" w14:textId="77777777" w:rsidR="007E5AF7" w:rsidRPr="00243C52" w:rsidRDefault="007E5AF7" w:rsidP="007E5AF7">
                                <w:pPr>
                                  <w:spacing w:before="12"/>
                                  <w:ind w:left="340"/>
                                  <w:rPr>
                                    <w:rFonts w:cs="Arial"/>
                                    <w:color w:val="000000"/>
                                    <w:szCs w:val="22"/>
                                  </w:rPr>
                                </w:pPr>
                                <w:r w:rsidRPr="00243C52">
                                  <w:rPr>
                                    <w:rFonts w:cs="Arial"/>
                                    <w:color w:val="000000"/>
                                    <w:szCs w:val="22"/>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034EDE71" w14:textId="77777777" w:rsidR="007E5AF7" w:rsidRPr="00243C52" w:rsidRDefault="007E5AF7" w:rsidP="007E5AF7">
                                <w:pPr>
                                  <w:spacing w:after="120"/>
                                  <w:rPr>
                                    <w:rFonts w:cs="Arial"/>
                                    <w:b/>
                                    <w:bCs/>
                                    <w:color w:val="000000"/>
                                    <w:szCs w:val="22"/>
                                  </w:rPr>
                                </w:pPr>
                              </w:p>
                              <w:p w14:paraId="03B838DF" w14:textId="77777777" w:rsidR="007E5AF7" w:rsidRPr="00243C52" w:rsidRDefault="007E5AF7" w:rsidP="007E5AF7">
                                <w:pPr>
                                  <w:spacing w:before="340" w:after="340"/>
                                  <w:ind w:left="340"/>
                                  <w:rPr>
                                    <w:rFonts w:cs="Arial"/>
                                    <w:b/>
                                    <w:bCs/>
                                    <w:color w:val="000000"/>
                                    <w:szCs w:val="22"/>
                                  </w:rPr>
                                </w:pPr>
                                <w:r w:rsidRPr="00243C52">
                                  <w:rPr>
                                    <w:rFonts w:cs="Arial"/>
                                    <w:noProof/>
                                    <w:color w:val="000000"/>
                                    <w:szCs w:val="22"/>
                                  </w:rPr>
                                  <w:drawing>
                                    <wp:inline distT="0" distB="0" distL="0" distR="0" wp14:anchorId="101C5A13" wp14:editId="2AB84EA4">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4D6A6FBF" w14:textId="77777777" w:rsidR="007E5AF7" w:rsidRPr="00243C52" w:rsidRDefault="007E5AF7" w:rsidP="007E5AF7">
                                <w:pPr>
                                  <w:spacing w:after="120"/>
                                  <w:ind w:left="340"/>
                                  <w:rPr>
                                    <w:rFonts w:cs="Arial"/>
                                    <w:b/>
                                    <w:bCs/>
                                    <w:szCs w:val="22"/>
                                  </w:rPr>
                                </w:pPr>
                                <w:r w:rsidRPr="00243C52">
                                  <w:rPr>
                                    <w:rFonts w:cs="Arial"/>
                                    <w:b/>
                                    <w:bCs/>
                                    <w:szCs w:val="22"/>
                                  </w:rPr>
                                  <w:t>Modèle-type de l’</w:t>
                                </w:r>
                                <w:r w:rsidRPr="00243C52">
                                  <w:rPr>
                                    <w:rFonts w:cs="Arial"/>
                                    <w:b/>
                                    <w:bCs/>
                                  </w:rPr>
                                  <w:t>a</w:t>
                                </w:r>
                                <w:r w:rsidRPr="00243C52">
                                  <w:rPr>
                                    <w:rFonts w:cs="Arial"/>
                                    <w:b/>
                                    <w:bCs/>
                                    <w:szCs w:val="22"/>
                                  </w:rPr>
                                  <w:t xml:space="preserve">ssurance de protection juridique privée Protekta </w:t>
                                </w:r>
                              </w:p>
                              <w:p w14:paraId="074DCDB9" w14:textId="77777777" w:rsidR="007E5AF7" w:rsidRPr="00243C52" w:rsidRDefault="007E5AF7" w:rsidP="007E5AF7">
                                <w:pPr>
                                  <w:pStyle w:val="NormalWeb"/>
                                  <w:ind w:left="340"/>
                                  <w:rPr>
                                    <w:rFonts w:ascii="Arial" w:eastAsia="Arial" w:hAnsi="Arial" w:cs="Arial"/>
                                    <w:sz w:val="22"/>
                                    <w:szCs w:val="22"/>
                                  </w:rPr>
                                </w:pPr>
                                <w:r w:rsidRPr="00243C52">
                                  <w:rPr>
                                    <w:rFonts w:ascii="Arial" w:eastAsia="Arial" w:hAnsi="Arial" w:cs="Arial"/>
                                    <w:sz w:val="22"/>
                                    <w:szCs w:val="22"/>
                                  </w:rPr>
                                  <w:t xml:space="preserve">Vous trouverez un modèle-type à la page suivante. Les champs </w:t>
                                </w:r>
                                <w:r w:rsidRPr="00243C52">
                                  <w:rPr>
                                    <w:rFonts w:ascii="Arial" w:eastAsia="Arial" w:hAnsi="Arial" w:cs="Arial"/>
                                    <w:sz w:val="22"/>
                                    <w:szCs w:val="22"/>
                                    <w:highlight w:val="lightGray"/>
                                  </w:rPr>
                                  <w:t>surlignés en gris</w:t>
                                </w:r>
                                <w:r w:rsidRPr="00243C52">
                                  <w:rPr>
                                    <w:rFonts w:ascii="Arial" w:eastAsia="Arial" w:hAnsi="Arial" w:cs="Arial"/>
                                    <w:sz w:val="22"/>
                                    <w:szCs w:val="22"/>
                                  </w:rPr>
                                  <w:t xml:space="preserve"> doivent être adaptés à votre situation spécifique.</w:t>
                                </w:r>
                              </w:p>
                              <w:p w14:paraId="4ED9EE26" w14:textId="77777777" w:rsidR="007E5AF7" w:rsidRPr="00243C52" w:rsidRDefault="007E5AF7" w:rsidP="007E5AF7">
                                <w:pPr>
                                  <w:pStyle w:val="NormalWeb"/>
                                  <w:ind w:left="340"/>
                                  <w:rPr>
                                    <w:rFonts w:ascii="Arial" w:eastAsia="Arial" w:hAnsi="Arial" w:cs="Arial"/>
                                    <w:sz w:val="22"/>
                                    <w:szCs w:val="22"/>
                                  </w:rPr>
                                </w:pPr>
                              </w:p>
                              <w:p w14:paraId="19920DA3" w14:textId="77777777" w:rsidR="007E5AF7" w:rsidRPr="00655382" w:rsidRDefault="007E5AF7" w:rsidP="007E5AF7">
                                <w:pPr>
                                  <w:pStyle w:val="NormalWeb"/>
                                  <w:ind w:left="340"/>
                                  <w:rPr>
                                    <w:rFonts w:ascii="Arial" w:eastAsia="Arial" w:hAnsi="Arial" w:cs="Arial"/>
                                    <w:sz w:val="22"/>
                                    <w:szCs w:val="22"/>
                                  </w:rPr>
                                </w:pPr>
                                <w:r w:rsidRPr="00243C52">
                                  <w:rPr>
                                    <w:rFonts w:ascii="Arial" w:eastAsia="Arial" w:hAnsi="Arial" w:cs="Arial"/>
                                    <w:b/>
                                    <w:bCs/>
                                    <w:sz w:val="22"/>
                                    <w:szCs w:val="22"/>
                                  </w:rPr>
                                  <w:t xml:space="preserve">Important </w:t>
                                </w:r>
                                <w:r w:rsidRPr="00243C52">
                                  <w:rPr>
                                    <w:rFonts w:ascii="Arial" w:eastAsia="Arial" w:hAnsi="Arial" w:cs="Arial"/>
                                    <w:sz w:val="22"/>
                                    <w:szCs w:val="22"/>
                                  </w:rPr>
                                  <w:t xml:space="preserve">: La page 1 sert uniquement d'information. Elle ne doit pas être imprimée ni utilisée. </w:t>
                                </w:r>
                                <w:r w:rsidRPr="00655382">
                                  <w:rPr>
                                    <w:rFonts w:ascii="Arial" w:eastAsia="Arial" w:hAnsi="Arial" w:cs="Arial"/>
                                    <w:sz w:val="22"/>
                                    <w:szCs w:val="22"/>
                                  </w:rPr>
                                  <w:t>Vous pouvez simplement la supprimer.</w:t>
                                </w:r>
                              </w:p>
                              <w:p w14:paraId="1321D3ED" w14:textId="130C8E4E" w:rsidR="007E5AF7" w:rsidRPr="00243C52" w:rsidRDefault="007E5AF7" w:rsidP="007E5AF7">
                                <w:pPr>
                                  <w:pStyle w:val="NormalWeb"/>
                                  <w:ind w:left="340"/>
                                  <w:rPr>
                                    <w:rFonts w:ascii="Arial" w:hAnsi="Arial" w:cs="Arial"/>
                                    <w:b/>
                                    <w:bCs/>
                                    <w:color w:val="C00000"/>
                                    <w:sz w:val="22"/>
                                    <w:szCs w:val="22"/>
                                  </w:rPr>
                                </w:pPr>
                                <w:r w:rsidRPr="00655382">
                                  <w:rPr>
                                    <w:rFonts w:ascii="Arial" w:eastAsia="Arial" w:hAnsi="Arial" w:cs="Arial"/>
                                    <w:sz w:val="22"/>
                                    <w:szCs w:val="22"/>
                                  </w:rPr>
                                  <w:br/>
                                </w:r>
                                <w:r w:rsidR="00655382" w:rsidRPr="00C900A0">
                                  <w:rPr>
                                    <w:rFonts w:ascii="Arial" w:hAnsi="Arial" w:cs="Arial"/>
                                    <w:sz w:val="22"/>
                                    <w:szCs w:val="22"/>
                                  </w:rPr>
                                  <w:t xml:space="preserve">D'autres questions sur la résiliation du </w:t>
                                </w:r>
                                <w:r w:rsidR="00655382">
                                  <w:rPr>
                                    <w:rFonts w:ascii="Arial" w:hAnsi="Arial" w:cs="Arial"/>
                                    <w:sz w:val="22"/>
                                    <w:szCs w:val="22"/>
                                  </w:rPr>
                                  <w:t xml:space="preserve">contrat de bail </w:t>
                                </w:r>
                                <w:r w:rsidR="00655382" w:rsidRPr="00C900A0">
                                  <w:rPr>
                                    <w:rFonts w:ascii="Arial" w:hAnsi="Arial" w:cs="Arial"/>
                                    <w:sz w:val="22"/>
                                    <w:szCs w:val="22"/>
                                  </w:rPr>
                                  <w:t>par le locataire?</w:t>
                                </w:r>
                                <w:r w:rsidRPr="00655382">
                                  <w:rPr>
                                    <w:rFonts w:ascii="Arial" w:hAnsi="Arial" w:cs="Arial"/>
                                    <w:sz w:val="22"/>
                                    <w:szCs w:val="22"/>
                                    <w:highlight w:val="yellow"/>
                                  </w:rPr>
                                  <w:br/>
                                </w:r>
                                <w:r w:rsidRPr="00243C52">
                                  <w:rPr>
                                    <w:rFonts w:ascii="Arial" w:hAnsi="Arial" w:cs="Arial"/>
                                    <w:sz w:val="22"/>
                                    <w:szCs w:val="22"/>
                                  </w:rPr>
                                  <w:t>Consultez notre guide juridique:</w:t>
                                </w:r>
                                <w:r w:rsidRPr="00243C52">
                                  <w:rPr>
                                    <w:rFonts w:ascii="Arial" w:hAnsi="Arial" w:cs="Arial"/>
                                  </w:rPr>
                                  <w:t xml:space="preserve"> </w:t>
                                </w:r>
                                <w:hyperlink r:id="rId13" w:history="1">
                                  <w:r w:rsidRPr="004F0088">
                                    <w:rPr>
                                      <w:rStyle w:val="Hyperlink"/>
                                      <w:rFonts w:ascii="Arial" w:hAnsi="Arial" w:cs="Arial"/>
                                      <w:b/>
                                      <w:bCs/>
                                      <w:color w:val="DA2323"/>
                                      <w:sz w:val="22"/>
                                      <w:szCs w:val="22"/>
                                    </w:rPr>
                                    <w:t>Résiliation du contrat de bail par le locataire</w:t>
                                  </w:r>
                                </w:hyperlink>
                                <w:r w:rsidRPr="004F0088">
                                  <w:rPr>
                                    <w:rFonts w:ascii="Arial" w:hAnsi="Arial" w:cs="Arial"/>
                                    <w:color w:val="DA2323"/>
                                    <w:sz w:val="22"/>
                                    <w:szCs w:val="22"/>
                                  </w:rPr>
                                  <w:t xml:space="preserve"> </w:t>
                                </w:r>
                              </w:p>
                              <w:p w14:paraId="13CBD6EF" w14:textId="77777777" w:rsidR="007E5AF7" w:rsidRPr="00243C52" w:rsidRDefault="007E5AF7" w:rsidP="007E5AF7">
                                <w:pPr>
                                  <w:pStyle w:val="NormalWeb"/>
                                  <w:ind w:left="340"/>
                                  <w:rPr>
                                    <w:rFonts w:ascii="Arial" w:hAnsi="Arial" w:cs="Arial"/>
                                  </w:rPr>
                                </w:pPr>
                              </w:p>
                              <w:p w14:paraId="0E014C45" w14:textId="77777777" w:rsidR="007E5AF7" w:rsidRPr="00243C52" w:rsidRDefault="007E5AF7" w:rsidP="007E5AF7">
                                <w:pPr>
                                  <w:pStyle w:val="NormalWeb"/>
                                  <w:ind w:left="340"/>
                                  <w:rPr>
                                    <w:rFonts w:ascii="Arial" w:hAnsi="Arial" w:cs="Arial"/>
                                    <w:color w:val="DA2323"/>
                                    <w:sz w:val="22"/>
                                    <w:szCs w:val="22"/>
                                  </w:rPr>
                                </w:pPr>
                              </w:p>
                              <w:p w14:paraId="62D7A471" w14:textId="77777777" w:rsidR="007E5AF7" w:rsidRPr="00243C52" w:rsidRDefault="007E5AF7" w:rsidP="007E5AF7">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99E64F" id="Group 5" o:spid="_x0000_s1026" style="position:absolute;margin-left:-10.5pt;margin-top:23.95pt;width:486.1pt;height:686.8pt;z-index:251659264;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0296" coordorigin="-31" coordsize="61182,80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7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0289C9FB" w14:textId="77777777" w:rsidR="007E5AF7" w:rsidRPr="00243C52" w:rsidRDefault="007E5AF7" w:rsidP="007E5AF7">
                          <w:pPr>
                            <w:spacing w:before="480"/>
                            <w:ind w:left="340"/>
                            <w:rPr>
                              <w:rFonts w:cs="Arial"/>
                              <w:color w:val="000000"/>
                              <w:szCs w:val="22"/>
                            </w:rPr>
                          </w:pPr>
                          <w:r w:rsidRPr="00243C52">
                            <w:rPr>
                              <w:rFonts w:cs="Arial"/>
                              <w:b/>
                              <w:bCs/>
                              <w:color w:val="000000"/>
                              <w:szCs w:val="22"/>
                            </w:rPr>
                            <w:t>Avertissement juridique</w:t>
                          </w:r>
                        </w:p>
                        <w:p w14:paraId="7B165774" w14:textId="77777777" w:rsidR="007E5AF7" w:rsidRPr="00243C52" w:rsidRDefault="007E5AF7" w:rsidP="007E5AF7">
                          <w:pPr>
                            <w:spacing w:before="12"/>
                            <w:ind w:left="340"/>
                            <w:rPr>
                              <w:rFonts w:cs="Arial"/>
                              <w:color w:val="000000"/>
                              <w:szCs w:val="22"/>
                            </w:rPr>
                          </w:pPr>
                        </w:p>
                        <w:p w14:paraId="3E9A0B76" w14:textId="77777777" w:rsidR="00294625" w:rsidRPr="00294625" w:rsidRDefault="00294625" w:rsidP="00294625">
                          <w:pPr>
                            <w:pStyle w:val="ListParagraph"/>
                            <w:numPr>
                              <w:ilvl w:val="0"/>
                              <w:numId w:val="5"/>
                            </w:numPr>
                            <w:spacing w:before="12"/>
                            <w:ind w:left="1040"/>
                            <w:rPr>
                              <w:rFonts w:cs="Arial"/>
                              <w:color w:val="000000" w:themeColor="text1"/>
                            </w:rPr>
                          </w:pPr>
                          <w:r w:rsidRPr="00294625">
                            <w:rPr>
                              <w:rFonts w:cs="Arial"/>
                              <w:color w:val="000000" w:themeColor="text1"/>
                            </w:rPr>
                            <w:t>Conservez une copie de la résiliation ainsi que la quittance postale de votre envoi recommandé, pour vos dossiers.</w:t>
                          </w:r>
                        </w:p>
                        <w:p w14:paraId="36B68E60" w14:textId="77777777" w:rsidR="00294625" w:rsidRPr="00294625" w:rsidRDefault="00294625" w:rsidP="00294625">
                          <w:pPr>
                            <w:pStyle w:val="ListParagraph"/>
                            <w:numPr>
                              <w:ilvl w:val="0"/>
                              <w:numId w:val="5"/>
                            </w:numPr>
                            <w:spacing w:before="12"/>
                            <w:ind w:left="1040"/>
                            <w:rPr>
                              <w:rFonts w:cs="Arial"/>
                              <w:color w:val="000000" w:themeColor="text1"/>
                            </w:rPr>
                          </w:pPr>
                          <w:r w:rsidRPr="00294625">
                            <w:rPr>
                              <w:rFonts w:cs="Arial"/>
                              <w:color w:val="000000" w:themeColor="text1"/>
                            </w:rPr>
                            <w:t>Veillez à respecter le délai de résiliation et assurez-vous que la résiliation parvienne à temps au bailleur. Ce qui fait foi, c’est non pas la date du timbre postal, mais celle de la réception de la résiliation par le bailleur. Or la résiliation doit lui parvenir au plus tard le dernier jour précédant le début du délai de résiliation. Est déterminante à cet égard la date à laquelle la résiliation est distribuée par la poste ou, si la tentative de distribution échoue, la date à laquelle elle peut être retirée à la poste au plus tôt.</w:t>
                          </w:r>
                        </w:p>
                        <w:p w14:paraId="096B0D32" w14:textId="77777777" w:rsidR="007E5AF7" w:rsidRPr="00243C52" w:rsidRDefault="007E5AF7" w:rsidP="007E5AF7">
                          <w:pPr>
                            <w:pStyle w:val="ListParagraph"/>
                            <w:numPr>
                              <w:ilvl w:val="0"/>
                              <w:numId w:val="5"/>
                            </w:numPr>
                            <w:spacing w:before="12"/>
                            <w:ind w:left="1040"/>
                            <w:rPr>
                              <w:rFonts w:cs="Arial"/>
                              <w:color w:val="000000" w:themeColor="text1"/>
                            </w:rPr>
                          </w:pPr>
                          <w:r w:rsidRPr="00243C52">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6AE60011" w14:textId="77777777" w:rsidR="007E5AF7" w:rsidRPr="00243C52" w:rsidRDefault="007E5AF7" w:rsidP="007E5AF7">
                          <w:pPr>
                            <w:pStyle w:val="ListParagraph"/>
                            <w:spacing w:before="12"/>
                            <w:ind w:left="340"/>
                            <w:rPr>
                              <w:rFonts w:cs="Arial"/>
                              <w:color w:val="000000"/>
                            </w:rPr>
                          </w:pPr>
                        </w:p>
                        <w:p w14:paraId="149D8244" w14:textId="77777777" w:rsidR="007E5AF7" w:rsidRPr="00243C52" w:rsidRDefault="007E5AF7" w:rsidP="007E5AF7">
                          <w:pPr>
                            <w:pStyle w:val="ListParagraph"/>
                            <w:spacing w:before="12"/>
                            <w:ind w:left="340"/>
                            <w:rPr>
                              <w:rFonts w:cs="Arial"/>
                              <w:color w:val="000000"/>
                            </w:rPr>
                          </w:pPr>
                          <w:r w:rsidRPr="00243C52">
                            <w:rPr>
                              <w:rFonts w:cs="Arial"/>
                              <w:color w:val="000000"/>
                            </w:rPr>
                            <w:t>Informations juridiques complémentaires et solutions d’assurance adaptées :</w:t>
                          </w:r>
                        </w:p>
                        <w:p w14:paraId="1BEB271D" w14:textId="77777777" w:rsidR="00C3340A" w:rsidRPr="001B30E8" w:rsidRDefault="007E5AF7" w:rsidP="00C3340A">
                          <w:pPr>
                            <w:ind w:left="340"/>
                            <w:rPr>
                              <w:color w:val="DA2323"/>
                              <w:lang w:eastAsia="en-GB"/>
                            </w:rPr>
                          </w:pPr>
                          <w:r w:rsidRPr="00243C52">
                            <w:rPr>
                              <w:rFonts w:cs="Arial"/>
                              <w:color w:val="000000"/>
                              <w:szCs w:val="22"/>
                            </w:rPr>
                            <w:br/>
                          </w:r>
                          <w:hyperlink r:id="rId14" w:history="1">
                            <w:r w:rsidR="00C3340A" w:rsidRPr="001B30E8">
                              <w:rPr>
                                <w:rStyle w:val="Hyperlink"/>
                                <w:color w:val="DA2323"/>
                                <w:lang w:eastAsia="en-GB"/>
                              </w:rPr>
                              <w:t>Le guide juridique de la Mobilière</w:t>
                            </w:r>
                          </w:hyperlink>
                          <w:r w:rsidR="00C3340A" w:rsidRPr="001B30E8">
                            <w:rPr>
                              <w:color w:val="DA2323"/>
                              <w:lang w:eastAsia="en-GB"/>
                            </w:rPr>
                            <w:t xml:space="preserve"> </w:t>
                          </w:r>
                        </w:p>
                        <w:p w14:paraId="27483B95" w14:textId="77777777" w:rsidR="00C3340A" w:rsidRPr="001B30E8" w:rsidRDefault="00C3340A" w:rsidP="00C3340A">
                          <w:pPr>
                            <w:ind w:left="340"/>
                            <w:rPr>
                              <w:color w:val="DA2323"/>
                              <w:lang w:eastAsia="en-GB"/>
                            </w:rPr>
                          </w:pPr>
                          <w:hyperlink r:id="rId15" w:history="1">
                            <w:r w:rsidRPr="001B30E8">
                              <w:rPr>
                                <w:color w:val="DA2323"/>
                                <w:u w:val="single"/>
                                <w:lang w:eastAsia="en-GB"/>
                              </w:rPr>
                              <w:t>Protection juridique pour particuliers</w:t>
                            </w:r>
                          </w:hyperlink>
                        </w:p>
                        <w:p w14:paraId="192297E0" w14:textId="77777777" w:rsidR="00C3340A" w:rsidRPr="001B30E8" w:rsidRDefault="00C3340A" w:rsidP="00C3340A">
                          <w:pPr>
                            <w:ind w:left="340"/>
                            <w:rPr>
                              <w:color w:val="DA2323"/>
                              <w:lang w:eastAsia="en-GB"/>
                            </w:rPr>
                          </w:pPr>
                          <w:hyperlink r:id="rId16" w:history="1">
                            <w:r w:rsidRPr="001B30E8">
                              <w:rPr>
                                <w:color w:val="DA2323"/>
                                <w:u w:val="single"/>
                                <w:lang w:eastAsia="en-GB"/>
                              </w:rPr>
                              <w:t>Calculateur de prime pour la protection juridique</w:t>
                            </w:r>
                          </w:hyperlink>
                        </w:p>
                        <w:p w14:paraId="50688ACB" w14:textId="5F29308F" w:rsidR="007E5AF7" w:rsidRPr="00243C52" w:rsidRDefault="007E5AF7" w:rsidP="00C3340A">
                          <w:pPr>
                            <w:ind w:left="340"/>
                            <w:rPr>
                              <w:rFonts w:cs="Arial"/>
                              <w:szCs w:val="22"/>
                            </w:rPr>
                          </w:pPr>
                        </w:p>
                        <w:p w14:paraId="55A1761F" w14:textId="77777777" w:rsidR="007E5AF7" w:rsidRPr="00243C52" w:rsidRDefault="007E5AF7" w:rsidP="007E5AF7">
                          <w:pPr>
                            <w:spacing w:before="12"/>
                            <w:ind w:left="340"/>
                            <w:rPr>
                              <w:rFonts w:cs="Arial"/>
                              <w:color w:val="000000"/>
                              <w:szCs w:val="22"/>
                            </w:rPr>
                          </w:pPr>
                          <w:r w:rsidRPr="00243C52">
                            <w:rPr>
                              <w:rFonts w:cs="Arial"/>
                              <w:color w:val="000000"/>
                              <w:szCs w:val="22"/>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034EDE71" w14:textId="77777777" w:rsidR="007E5AF7" w:rsidRPr="00243C52" w:rsidRDefault="007E5AF7" w:rsidP="007E5AF7">
                          <w:pPr>
                            <w:spacing w:after="120"/>
                            <w:rPr>
                              <w:rFonts w:cs="Arial"/>
                              <w:b/>
                              <w:bCs/>
                              <w:color w:val="000000"/>
                              <w:szCs w:val="22"/>
                            </w:rPr>
                          </w:pPr>
                        </w:p>
                        <w:p w14:paraId="03B838DF" w14:textId="77777777" w:rsidR="007E5AF7" w:rsidRPr="00243C52" w:rsidRDefault="007E5AF7" w:rsidP="007E5AF7">
                          <w:pPr>
                            <w:spacing w:before="340" w:after="340"/>
                            <w:ind w:left="340"/>
                            <w:rPr>
                              <w:rFonts w:cs="Arial"/>
                              <w:b/>
                              <w:bCs/>
                              <w:color w:val="000000"/>
                              <w:szCs w:val="22"/>
                            </w:rPr>
                          </w:pPr>
                          <w:r w:rsidRPr="00243C52">
                            <w:rPr>
                              <w:rFonts w:cs="Arial"/>
                              <w:noProof/>
                              <w:color w:val="000000"/>
                              <w:szCs w:val="22"/>
                            </w:rPr>
                            <w:drawing>
                              <wp:inline distT="0" distB="0" distL="0" distR="0" wp14:anchorId="101C5A13" wp14:editId="2AB84EA4">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4D6A6FBF" w14:textId="77777777" w:rsidR="007E5AF7" w:rsidRPr="00243C52" w:rsidRDefault="007E5AF7" w:rsidP="007E5AF7">
                          <w:pPr>
                            <w:spacing w:after="120"/>
                            <w:ind w:left="340"/>
                            <w:rPr>
                              <w:rFonts w:cs="Arial"/>
                              <w:b/>
                              <w:bCs/>
                              <w:szCs w:val="22"/>
                            </w:rPr>
                          </w:pPr>
                          <w:r w:rsidRPr="00243C52">
                            <w:rPr>
                              <w:rFonts w:cs="Arial"/>
                              <w:b/>
                              <w:bCs/>
                              <w:szCs w:val="22"/>
                            </w:rPr>
                            <w:t>Modèle-type de l’</w:t>
                          </w:r>
                          <w:r w:rsidRPr="00243C52">
                            <w:rPr>
                              <w:rFonts w:cs="Arial"/>
                              <w:b/>
                              <w:bCs/>
                            </w:rPr>
                            <w:t>a</w:t>
                          </w:r>
                          <w:r w:rsidRPr="00243C52">
                            <w:rPr>
                              <w:rFonts w:cs="Arial"/>
                              <w:b/>
                              <w:bCs/>
                              <w:szCs w:val="22"/>
                            </w:rPr>
                            <w:t xml:space="preserve">ssurance de protection juridique privée Protekta </w:t>
                          </w:r>
                        </w:p>
                        <w:p w14:paraId="074DCDB9" w14:textId="77777777" w:rsidR="007E5AF7" w:rsidRPr="00243C52" w:rsidRDefault="007E5AF7" w:rsidP="007E5AF7">
                          <w:pPr>
                            <w:pStyle w:val="NormalWeb"/>
                            <w:ind w:left="340"/>
                            <w:rPr>
                              <w:rFonts w:ascii="Arial" w:eastAsia="Arial" w:hAnsi="Arial" w:cs="Arial"/>
                              <w:sz w:val="22"/>
                              <w:szCs w:val="22"/>
                            </w:rPr>
                          </w:pPr>
                          <w:r w:rsidRPr="00243C52">
                            <w:rPr>
                              <w:rFonts w:ascii="Arial" w:eastAsia="Arial" w:hAnsi="Arial" w:cs="Arial"/>
                              <w:sz w:val="22"/>
                              <w:szCs w:val="22"/>
                            </w:rPr>
                            <w:t xml:space="preserve">Vous trouverez un modèle-type à la page suivante. Les champs </w:t>
                          </w:r>
                          <w:r w:rsidRPr="00243C52">
                            <w:rPr>
                              <w:rFonts w:ascii="Arial" w:eastAsia="Arial" w:hAnsi="Arial" w:cs="Arial"/>
                              <w:sz w:val="22"/>
                              <w:szCs w:val="22"/>
                              <w:highlight w:val="lightGray"/>
                            </w:rPr>
                            <w:t>surlignés en gris</w:t>
                          </w:r>
                          <w:r w:rsidRPr="00243C52">
                            <w:rPr>
                              <w:rFonts w:ascii="Arial" w:eastAsia="Arial" w:hAnsi="Arial" w:cs="Arial"/>
                              <w:sz w:val="22"/>
                              <w:szCs w:val="22"/>
                            </w:rPr>
                            <w:t xml:space="preserve"> doivent être adaptés à votre situation spécifique.</w:t>
                          </w:r>
                        </w:p>
                        <w:p w14:paraId="4ED9EE26" w14:textId="77777777" w:rsidR="007E5AF7" w:rsidRPr="00243C52" w:rsidRDefault="007E5AF7" w:rsidP="007E5AF7">
                          <w:pPr>
                            <w:pStyle w:val="NormalWeb"/>
                            <w:ind w:left="340"/>
                            <w:rPr>
                              <w:rFonts w:ascii="Arial" w:eastAsia="Arial" w:hAnsi="Arial" w:cs="Arial"/>
                              <w:sz w:val="22"/>
                              <w:szCs w:val="22"/>
                            </w:rPr>
                          </w:pPr>
                        </w:p>
                        <w:p w14:paraId="19920DA3" w14:textId="77777777" w:rsidR="007E5AF7" w:rsidRPr="00655382" w:rsidRDefault="007E5AF7" w:rsidP="007E5AF7">
                          <w:pPr>
                            <w:pStyle w:val="NormalWeb"/>
                            <w:ind w:left="340"/>
                            <w:rPr>
                              <w:rFonts w:ascii="Arial" w:eastAsia="Arial" w:hAnsi="Arial" w:cs="Arial"/>
                              <w:sz w:val="22"/>
                              <w:szCs w:val="22"/>
                            </w:rPr>
                          </w:pPr>
                          <w:r w:rsidRPr="00243C52">
                            <w:rPr>
                              <w:rFonts w:ascii="Arial" w:eastAsia="Arial" w:hAnsi="Arial" w:cs="Arial"/>
                              <w:b/>
                              <w:bCs/>
                              <w:sz w:val="22"/>
                              <w:szCs w:val="22"/>
                            </w:rPr>
                            <w:t xml:space="preserve">Important </w:t>
                          </w:r>
                          <w:r w:rsidRPr="00243C52">
                            <w:rPr>
                              <w:rFonts w:ascii="Arial" w:eastAsia="Arial" w:hAnsi="Arial" w:cs="Arial"/>
                              <w:sz w:val="22"/>
                              <w:szCs w:val="22"/>
                            </w:rPr>
                            <w:t xml:space="preserve">: La page 1 sert uniquement d'information. Elle ne doit pas être imprimée ni utilisée. </w:t>
                          </w:r>
                          <w:r w:rsidRPr="00655382">
                            <w:rPr>
                              <w:rFonts w:ascii="Arial" w:eastAsia="Arial" w:hAnsi="Arial" w:cs="Arial"/>
                              <w:sz w:val="22"/>
                              <w:szCs w:val="22"/>
                            </w:rPr>
                            <w:t>Vous pouvez simplement la supprimer.</w:t>
                          </w:r>
                        </w:p>
                        <w:p w14:paraId="1321D3ED" w14:textId="130C8E4E" w:rsidR="007E5AF7" w:rsidRPr="00243C52" w:rsidRDefault="007E5AF7" w:rsidP="007E5AF7">
                          <w:pPr>
                            <w:pStyle w:val="NormalWeb"/>
                            <w:ind w:left="340"/>
                            <w:rPr>
                              <w:rFonts w:ascii="Arial" w:hAnsi="Arial" w:cs="Arial"/>
                              <w:b/>
                              <w:bCs/>
                              <w:color w:val="C00000"/>
                              <w:sz w:val="22"/>
                              <w:szCs w:val="22"/>
                            </w:rPr>
                          </w:pPr>
                          <w:r w:rsidRPr="00655382">
                            <w:rPr>
                              <w:rFonts w:ascii="Arial" w:eastAsia="Arial" w:hAnsi="Arial" w:cs="Arial"/>
                              <w:sz w:val="22"/>
                              <w:szCs w:val="22"/>
                            </w:rPr>
                            <w:br/>
                          </w:r>
                          <w:r w:rsidR="00655382" w:rsidRPr="00C900A0">
                            <w:rPr>
                              <w:rFonts w:ascii="Arial" w:hAnsi="Arial" w:cs="Arial"/>
                              <w:sz w:val="22"/>
                              <w:szCs w:val="22"/>
                            </w:rPr>
                            <w:t xml:space="preserve">D'autres questions sur la résiliation du </w:t>
                          </w:r>
                          <w:r w:rsidR="00655382">
                            <w:rPr>
                              <w:rFonts w:ascii="Arial" w:hAnsi="Arial" w:cs="Arial"/>
                              <w:sz w:val="22"/>
                              <w:szCs w:val="22"/>
                            </w:rPr>
                            <w:t xml:space="preserve">contrat de bail </w:t>
                          </w:r>
                          <w:r w:rsidR="00655382" w:rsidRPr="00C900A0">
                            <w:rPr>
                              <w:rFonts w:ascii="Arial" w:hAnsi="Arial" w:cs="Arial"/>
                              <w:sz w:val="22"/>
                              <w:szCs w:val="22"/>
                            </w:rPr>
                            <w:t>par le locataire?</w:t>
                          </w:r>
                          <w:r w:rsidRPr="00655382">
                            <w:rPr>
                              <w:rFonts w:ascii="Arial" w:hAnsi="Arial" w:cs="Arial"/>
                              <w:sz w:val="22"/>
                              <w:szCs w:val="22"/>
                              <w:highlight w:val="yellow"/>
                            </w:rPr>
                            <w:br/>
                          </w:r>
                          <w:r w:rsidRPr="00243C52">
                            <w:rPr>
                              <w:rFonts w:ascii="Arial" w:hAnsi="Arial" w:cs="Arial"/>
                              <w:sz w:val="22"/>
                              <w:szCs w:val="22"/>
                            </w:rPr>
                            <w:t>Consultez notre guide juridique:</w:t>
                          </w:r>
                          <w:r w:rsidRPr="00243C52">
                            <w:rPr>
                              <w:rFonts w:ascii="Arial" w:hAnsi="Arial" w:cs="Arial"/>
                            </w:rPr>
                            <w:t xml:space="preserve"> </w:t>
                          </w:r>
                          <w:hyperlink r:id="rId17" w:history="1">
                            <w:r w:rsidRPr="004F0088">
                              <w:rPr>
                                <w:rStyle w:val="Hyperlink"/>
                                <w:rFonts w:ascii="Arial" w:hAnsi="Arial" w:cs="Arial"/>
                                <w:b/>
                                <w:bCs/>
                                <w:color w:val="DA2323"/>
                                <w:sz w:val="22"/>
                                <w:szCs w:val="22"/>
                              </w:rPr>
                              <w:t>Résiliation du contrat de bail par le locataire</w:t>
                            </w:r>
                          </w:hyperlink>
                          <w:r w:rsidRPr="004F0088">
                            <w:rPr>
                              <w:rFonts w:ascii="Arial" w:hAnsi="Arial" w:cs="Arial"/>
                              <w:color w:val="DA2323"/>
                              <w:sz w:val="22"/>
                              <w:szCs w:val="22"/>
                            </w:rPr>
                            <w:t xml:space="preserve"> </w:t>
                          </w:r>
                        </w:p>
                        <w:p w14:paraId="13CBD6EF" w14:textId="77777777" w:rsidR="007E5AF7" w:rsidRPr="00243C52" w:rsidRDefault="007E5AF7" w:rsidP="007E5AF7">
                          <w:pPr>
                            <w:pStyle w:val="NormalWeb"/>
                            <w:ind w:left="340"/>
                            <w:rPr>
                              <w:rFonts w:ascii="Arial" w:hAnsi="Arial" w:cs="Arial"/>
                            </w:rPr>
                          </w:pPr>
                        </w:p>
                        <w:p w14:paraId="0E014C45" w14:textId="77777777" w:rsidR="007E5AF7" w:rsidRPr="00243C52" w:rsidRDefault="007E5AF7" w:rsidP="007E5AF7">
                          <w:pPr>
                            <w:pStyle w:val="NormalWeb"/>
                            <w:ind w:left="340"/>
                            <w:rPr>
                              <w:rFonts w:ascii="Arial" w:hAnsi="Arial" w:cs="Arial"/>
                              <w:color w:val="DA2323"/>
                              <w:sz w:val="22"/>
                              <w:szCs w:val="22"/>
                            </w:rPr>
                          </w:pPr>
                        </w:p>
                        <w:p w14:paraId="62D7A471" w14:textId="77777777" w:rsidR="007E5AF7" w:rsidRPr="00243C52" w:rsidRDefault="007E5AF7" w:rsidP="007E5AF7">
                          <w:pPr>
                            <w:pStyle w:val="NormalWeb"/>
                            <w:ind w:left="340"/>
                            <w:rPr>
                              <w:rFonts w:ascii="Arial" w:hAnsi="Arial" w:cs="Arial"/>
                              <w:sz w:val="22"/>
                              <w:szCs w:val="22"/>
                            </w:rPr>
                          </w:pPr>
                        </w:p>
                      </w:txbxContent>
                    </v:textbox>
                  </v:rect>
                </v:group>
                <w10:wrap type="square" anchorx="margin" anchory="margin"/>
              </v:group>
            </w:pict>
          </mc:Fallback>
        </mc:AlternateContent>
      </w:r>
      <w:r w:rsidR="00E16085">
        <w:rPr>
          <w:highlight w:val="yellow"/>
        </w:rPr>
        <w:br w:type="page"/>
      </w:r>
    </w:p>
    <w:p w14:paraId="606773C4" w14:textId="47559CC5" w:rsidR="006B4969" w:rsidRPr="00994735" w:rsidRDefault="005409A4" w:rsidP="006B4969">
      <w:pPr>
        <w:rPr>
          <w:rFonts w:cs="Arial"/>
        </w:rPr>
      </w:pPr>
      <w:r w:rsidRPr="00B9331D">
        <w:rPr>
          <w:highlight w:val="lightGray"/>
        </w:rPr>
        <w:lastRenderedPageBreak/>
        <w:t>[Adresse du locataire selon le contrat de bail]</w:t>
      </w:r>
    </w:p>
    <w:p w14:paraId="0BA2FBAD" w14:textId="77777777" w:rsidR="00994735" w:rsidRPr="00994735" w:rsidRDefault="00994735" w:rsidP="006B4969">
      <w:pPr>
        <w:rPr>
          <w:rFonts w:cs="Arial"/>
        </w:rPr>
      </w:pPr>
    </w:p>
    <w:p w14:paraId="5E04F3A3" w14:textId="6DD6FD33" w:rsidR="00994735" w:rsidRPr="00994735" w:rsidRDefault="00994735" w:rsidP="42406F37">
      <w:pPr>
        <w:jc w:val="both"/>
        <w:rPr>
          <w:rFonts w:cs="Arial"/>
        </w:rPr>
      </w:pPr>
    </w:p>
    <w:p w14:paraId="7BD10968" w14:textId="77777777" w:rsidR="006B4969" w:rsidRPr="00994735" w:rsidRDefault="006B4969" w:rsidP="00346AB3">
      <w:pPr>
        <w:jc w:val="both"/>
        <w:rPr>
          <w:rFonts w:cs="Arial"/>
        </w:rPr>
      </w:pPr>
    </w:p>
    <w:p w14:paraId="1D62C781" w14:textId="78C84144" w:rsidR="006B4969" w:rsidRPr="007301C0" w:rsidRDefault="006B4969" w:rsidP="00346AB3">
      <w:pPr>
        <w:jc w:val="both"/>
        <w:rPr>
          <w:rFonts w:cs="Arial"/>
          <w:sz w:val="18"/>
        </w:rPr>
      </w:pPr>
      <w:r w:rsidRPr="00B9331D">
        <w:rPr>
          <w:b/>
        </w:rPr>
        <w:t>Recommandé</w:t>
      </w:r>
    </w:p>
    <w:p w14:paraId="32A1DD08" w14:textId="05C4E339" w:rsidR="006B4969" w:rsidRPr="007301C0" w:rsidRDefault="005409A4" w:rsidP="00346AB3">
      <w:pPr>
        <w:jc w:val="both"/>
        <w:rPr>
          <w:rFonts w:cs="Arial"/>
        </w:rPr>
      </w:pPr>
      <w:r w:rsidRPr="00B9331D">
        <w:rPr>
          <w:highlight w:val="lightGray"/>
        </w:rPr>
        <w:t>[Adresse du bailleur selon le contrat de bail]</w:t>
      </w:r>
    </w:p>
    <w:p w14:paraId="06A957D9" w14:textId="77777777" w:rsidR="006B4969" w:rsidRPr="006D36DD" w:rsidRDefault="006B4969" w:rsidP="00346AB3">
      <w:pPr>
        <w:pStyle w:val="Header"/>
        <w:jc w:val="both"/>
        <w:rPr>
          <w:rFonts w:cs="Arial"/>
          <w:b/>
          <w:sz w:val="22"/>
        </w:rPr>
      </w:pPr>
    </w:p>
    <w:p w14:paraId="6AE95014" w14:textId="77777777" w:rsidR="00B9331D" w:rsidRDefault="00B9331D" w:rsidP="00346AB3">
      <w:pPr>
        <w:pStyle w:val="Header"/>
        <w:tabs>
          <w:tab w:val="left" w:pos="7371"/>
        </w:tabs>
        <w:jc w:val="both"/>
        <w:rPr>
          <w:sz w:val="22"/>
        </w:rPr>
      </w:pPr>
    </w:p>
    <w:p w14:paraId="2E3100FD" w14:textId="77777777" w:rsidR="00B9331D" w:rsidRDefault="00B9331D" w:rsidP="00346AB3">
      <w:pPr>
        <w:pStyle w:val="Header"/>
        <w:tabs>
          <w:tab w:val="left" w:pos="7371"/>
        </w:tabs>
        <w:jc w:val="both"/>
        <w:rPr>
          <w:sz w:val="22"/>
        </w:rPr>
      </w:pPr>
    </w:p>
    <w:p w14:paraId="723A05A4" w14:textId="77777777" w:rsidR="00B9331D" w:rsidRDefault="00B9331D" w:rsidP="00346AB3">
      <w:pPr>
        <w:pStyle w:val="Header"/>
        <w:tabs>
          <w:tab w:val="left" w:pos="7371"/>
        </w:tabs>
        <w:jc w:val="both"/>
        <w:rPr>
          <w:sz w:val="22"/>
        </w:rPr>
      </w:pPr>
    </w:p>
    <w:p w14:paraId="299BCE70" w14:textId="13B1FC84" w:rsidR="006B4969" w:rsidRDefault="005409A4" w:rsidP="00346AB3">
      <w:pPr>
        <w:pStyle w:val="Header"/>
        <w:tabs>
          <w:tab w:val="left" w:pos="7371"/>
        </w:tabs>
        <w:jc w:val="both"/>
        <w:rPr>
          <w:rFonts w:cs="Arial"/>
          <w:bCs/>
          <w:sz w:val="22"/>
        </w:rPr>
      </w:pPr>
      <w:r w:rsidRPr="00B9331D">
        <w:rPr>
          <w:sz w:val="22"/>
          <w:highlight w:val="lightGray"/>
        </w:rPr>
        <w:t>[Lieu], [date]</w:t>
      </w:r>
    </w:p>
    <w:p w14:paraId="024DC926" w14:textId="77777777" w:rsidR="005409A4" w:rsidRPr="006D36DD" w:rsidRDefault="005409A4" w:rsidP="00346AB3">
      <w:pPr>
        <w:pStyle w:val="Header"/>
        <w:tabs>
          <w:tab w:val="left" w:pos="7371"/>
        </w:tabs>
        <w:jc w:val="both"/>
        <w:rPr>
          <w:rFonts w:cs="Arial"/>
          <w:bCs/>
          <w:sz w:val="22"/>
        </w:rPr>
      </w:pPr>
    </w:p>
    <w:p w14:paraId="6B0AB6F6" w14:textId="364D30DF" w:rsidR="00100C0B" w:rsidRDefault="00021459" w:rsidP="6635B936">
      <w:pPr>
        <w:jc w:val="both"/>
        <w:rPr>
          <w:rFonts w:cs="Arial"/>
          <w:b/>
          <w:bCs/>
        </w:rPr>
      </w:pPr>
      <w:r>
        <w:rPr>
          <w:b/>
        </w:rPr>
        <w:t xml:space="preserve">Résiliation ordinaire du bail à loyer </w:t>
      </w:r>
      <w:r w:rsidRPr="00B9331D">
        <w:rPr>
          <w:b/>
          <w:highlight w:val="lightGray"/>
        </w:rPr>
        <w:t>[Descriptif de la chose louée selon le contrat de bail, y compris les éventuelles autres choses louées, telles que place de parc ou garage, ainsi que rue, numéro de maison, NPA et localité]</w:t>
      </w:r>
    </w:p>
    <w:p w14:paraId="05E6B00E" w14:textId="77777777" w:rsidR="00F651F9" w:rsidRPr="006D36DD" w:rsidRDefault="00F651F9" w:rsidP="00553D38">
      <w:pPr>
        <w:jc w:val="both"/>
        <w:rPr>
          <w:rFonts w:cs="Arial"/>
          <w:bCs/>
        </w:rPr>
      </w:pPr>
    </w:p>
    <w:p w14:paraId="1519EC36" w14:textId="3402982E" w:rsidR="004378FB" w:rsidRPr="007301C0" w:rsidRDefault="005409A4" w:rsidP="00553D38">
      <w:pPr>
        <w:pStyle w:val="Header"/>
        <w:jc w:val="both"/>
        <w:rPr>
          <w:rFonts w:cs="Arial"/>
          <w:sz w:val="22"/>
        </w:rPr>
      </w:pPr>
      <w:r w:rsidRPr="00B9331D">
        <w:rPr>
          <w:sz w:val="22"/>
          <w:highlight w:val="lightGray"/>
        </w:rPr>
        <w:t>Madame,</w:t>
      </w:r>
      <w:r w:rsidR="00E8576F" w:rsidRPr="00B9331D">
        <w:rPr>
          <w:sz w:val="22"/>
          <w:highlight w:val="lightGray"/>
        </w:rPr>
        <w:t xml:space="preserve"> </w:t>
      </w:r>
      <w:r w:rsidRPr="00B9331D">
        <w:rPr>
          <w:sz w:val="22"/>
          <w:highlight w:val="lightGray"/>
        </w:rPr>
        <w:t>/</w:t>
      </w:r>
      <w:r w:rsidR="00E8576F" w:rsidRPr="00B9331D">
        <w:rPr>
          <w:sz w:val="22"/>
          <w:highlight w:val="lightGray"/>
        </w:rPr>
        <w:t xml:space="preserve"> </w:t>
      </w:r>
      <w:r w:rsidRPr="00B9331D">
        <w:rPr>
          <w:sz w:val="22"/>
          <w:highlight w:val="lightGray"/>
        </w:rPr>
        <w:t>Monsieur,</w:t>
      </w:r>
    </w:p>
    <w:p w14:paraId="1E879C60" w14:textId="77777777" w:rsidR="00597866" w:rsidRPr="007301C0" w:rsidRDefault="00597866" w:rsidP="00553D38">
      <w:pPr>
        <w:pStyle w:val="Header"/>
        <w:jc w:val="both"/>
        <w:rPr>
          <w:rFonts w:cs="Arial"/>
          <w:sz w:val="22"/>
        </w:rPr>
      </w:pPr>
    </w:p>
    <w:p w14:paraId="38F08C76" w14:textId="2FD394B5" w:rsidR="005409A4" w:rsidRDefault="0048200A" w:rsidP="00553D38">
      <w:pPr>
        <w:jc w:val="both"/>
        <w:rPr>
          <w:rFonts w:cs="Arial"/>
        </w:rPr>
      </w:pPr>
      <w:r>
        <w:t xml:space="preserve">Par la présente, </w:t>
      </w:r>
      <w:r w:rsidRPr="00B9331D">
        <w:rPr>
          <w:highlight w:val="lightGray"/>
        </w:rPr>
        <w:t>je résilie</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 résilions</w:t>
      </w:r>
      <w:r>
        <w:t xml:space="preserve"> le bail à loyer du </w:t>
      </w:r>
      <w:r w:rsidRPr="00B9331D">
        <w:rPr>
          <w:highlight w:val="lightGray"/>
        </w:rPr>
        <w:t>[date de conclusion du contrat de bail]</w:t>
      </w:r>
      <w:r>
        <w:t xml:space="preserve"> mentionné ci-dessus, </w:t>
      </w:r>
      <w:r w:rsidRPr="00B9331D">
        <w:rPr>
          <w:highlight w:val="lightGray"/>
        </w:rPr>
        <w:t>[y compris la place de parc, le garage, etc.]</w:t>
      </w:r>
      <w:r w:rsidRPr="00B9331D">
        <w:t>,</w:t>
      </w:r>
      <w:r>
        <w:t xml:space="preserve"> dans le respect du délai de résiliation contractuel et avec effet au </w:t>
      </w:r>
      <w:r w:rsidRPr="00B9331D">
        <w:rPr>
          <w:highlight w:val="lightGray"/>
        </w:rPr>
        <w:t>[indiquer la date – doit correspondre à une échéance de résiliation prévue dans le contrat de bail]</w:t>
      </w:r>
      <w:r>
        <w:t>.</w:t>
      </w:r>
    </w:p>
    <w:p w14:paraId="54D5F661" w14:textId="77777777" w:rsidR="005409A4" w:rsidRDefault="005409A4" w:rsidP="00553D38">
      <w:pPr>
        <w:jc w:val="both"/>
        <w:rPr>
          <w:rFonts w:cs="Arial"/>
        </w:rPr>
      </w:pPr>
    </w:p>
    <w:p w14:paraId="1CF3F765" w14:textId="092034B7" w:rsidR="009D45E3" w:rsidRDefault="00553D38" w:rsidP="00553D38">
      <w:pPr>
        <w:jc w:val="both"/>
        <w:rPr>
          <w:rFonts w:cs="Arial"/>
        </w:rPr>
      </w:pPr>
      <w:r w:rsidRPr="00B9331D">
        <w:rPr>
          <w:highlight w:val="lightGray"/>
        </w:rPr>
        <w:t>Je vous prie</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 vous prions</w:t>
      </w:r>
      <w:r>
        <w:t xml:space="preserve"> de bien vouloir prendre contact avec </w:t>
      </w:r>
      <w:r w:rsidRPr="00B9331D">
        <w:rPr>
          <w:highlight w:val="lightGray"/>
        </w:rPr>
        <w:t>moi</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w:t>
      </w:r>
      <w:r>
        <w:t xml:space="preserve"> pour convenir d’éventuelles dates de visites et de la date</w:t>
      </w:r>
      <w:r w:rsidR="006D36DD">
        <w:t xml:space="preserve"> </w:t>
      </w:r>
      <w:r>
        <w:t>de restitution du logement.</w:t>
      </w:r>
    </w:p>
    <w:p w14:paraId="38184D94" w14:textId="77777777" w:rsidR="009D45E3" w:rsidRDefault="009D45E3" w:rsidP="00553D38">
      <w:pPr>
        <w:jc w:val="both"/>
        <w:rPr>
          <w:rFonts w:cs="Arial"/>
        </w:rPr>
      </w:pPr>
    </w:p>
    <w:p w14:paraId="4F1E4E0F" w14:textId="6C5015D7" w:rsidR="4DF6FB37" w:rsidRDefault="4DF6FB37" w:rsidP="28FBC616">
      <w:pPr>
        <w:jc w:val="both"/>
        <w:rPr>
          <w:rFonts w:cs="Arial"/>
        </w:rPr>
      </w:pPr>
      <w:r w:rsidRPr="00B9331D">
        <w:rPr>
          <w:highlight w:val="lightGray"/>
        </w:rPr>
        <w:t>[OU]</w:t>
      </w:r>
    </w:p>
    <w:p w14:paraId="7CBFA6EA" w14:textId="27F7D177" w:rsidR="28FBC616" w:rsidRDefault="28FBC616" w:rsidP="28FBC616">
      <w:pPr>
        <w:jc w:val="both"/>
        <w:rPr>
          <w:rFonts w:cs="Arial"/>
        </w:rPr>
      </w:pPr>
    </w:p>
    <w:p w14:paraId="71CE98A7" w14:textId="1F4C4C19" w:rsidR="00021459" w:rsidRDefault="00021459" w:rsidP="00553D38">
      <w:pPr>
        <w:jc w:val="both"/>
        <w:rPr>
          <w:rFonts w:cs="Arial"/>
        </w:rPr>
      </w:pPr>
      <w:r>
        <w:t xml:space="preserve">En ce qui concerne d’éventuelles visites et la restitution du logement, </w:t>
      </w:r>
      <w:r w:rsidRPr="00B9331D">
        <w:rPr>
          <w:highlight w:val="lightGray"/>
        </w:rPr>
        <w:t>je vous remercie</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 vous remercions</w:t>
      </w:r>
      <w:r>
        <w:t xml:space="preserve"> de prendre contact avec </w:t>
      </w:r>
      <w:r w:rsidRPr="00B9331D">
        <w:rPr>
          <w:highlight w:val="lightGray"/>
        </w:rPr>
        <w:t>moi</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w:t>
      </w:r>
      <w:r>
        <w:t xml:space="preserve"> le plus rapidement possible afin d’en fixer les dates. </w:t>
      </w:r>
    </w:p>
    <w:p w14:paraId="2C9410CB" w14:textId="77777777" w:rsidR="00517DD5" w:rsidRDefault="00517DD5" w:rsidP="00553D38">
      <w:pPr>
        <w:jc w:val="both"/>
        <w:rPr>
          <w:rFonts w:cs="Arial"/>
        </w:rPr>
      </w:pPr>
    </w:p>
    <w:p w14:paraId="246C6136" w14:textId="6C5015D7" w:rsidR="00517DD5" w:rsidRPr="007301C0" w:rsidRDefault="00517DD5" w:rsidP="00553D38">
      <w:pPr>
        <w:jc w:val="both"/>
        <w:rPr>
          <w:rFonts w:cs="Arial"/>
        </w:rPr>
      </w:pPr>
      <w:r w:rsidRPr="00B9331D">
        <w:rPr>
          <w:highlight w:val="lightGray"/>
        </w:rPr>
        <w:t>[OU]</w:t>
      </w:r>
    </w:p>
    <w:p w14:paraId="1DC32E17" w14:textId="77777777" w:rsidR="00021459" w:rsidRDefault="00021459" w:rsidP="00553D38">
      <w:pPr>
        <w:jc w:val="both"/>
        <w:rPr>
          <w:rFonts w:cs="Arial"/>
        </w:rPr>
      </w:pPr>
    </w:p>
    <w:p w14:paraId="064B9C9F" w14:textId="13870CAE" w:rsidR="00517DD5" w:rsidRDefault="00517DD5" w:rsidP="00553D38">
      <w:pPr>
        <w:jc w:val="both"/>
        <w:rPr>
          <w:rFonts w:cs="Arial"/>
        </w:rPr>
      </w:pPr>
      <w:r>
        <w:t xml:space="preserve">En ce qui concerne la restitution du logement, </w:t>
      </w:r>
      <w:r w:rsidRPr="00B9331D">
        <w:rPr>
          <w:highlight w:val="lightGray"/>
        </w:rPr>
        <w:t>je vous propose</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 vous proposons</w:t>
      </w:r>
      <w:r>
        <w:t xml:space="preserve"> d’y procéder le </w:t>
      </w:r>
      <w:r w:rsidRPr="00B9331D">
        <w:rPr>
          <w:highlight w:val="lightGray"/>
        </w:rPr>
        <w:t>[jour]</w:t>
      </w:r>
      <w:r w:rsidRPr="00B9331D">
        <w:t xml:space="preserve"> </w:t>
      </w:r>
      <w:r w:rsidRPr="00B9331D">
        <w:rPr>
          <w:highlight w:val="lightGray"/>
        </w:rPr>
        <w:t>[mois]</w:t>
      </w:r>
      <w:r>
        <w:t xml:space="preserve">, à </w:t>
      </w:r>
      <w:r w:rsidRPr="00B9331D">
        <w:rPr>
          <w:highlight w:val="lightGray"/>
        </w:rPr>
        <w:t>[heure]</w:t>
      </w:r>
      <w:r>
        <w:t xml:space="preserve">. </w:t>
      </w:r>
      <w:r w:rsidRPr="00B9331D">
        <w:rPr>
          <w:highlight w:val="lightGray"/>
        </w:rPr>
        <w:t>Je vous prie</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 vous prions</w:t>
      </w:r>
      <w:r>
        <w:t xml:space="preserve"> de bien vouloir </w:t>
      </w:r>
      <w:r w:rsidRPr="00B9331D">
        <w:rPr>
          <w:highlight w:val="lightGray"/>
        </w:rPr>
        <w:t>me</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w:t>
      </w:r>
      <w:r>
        <w:t xml:space="preserve"> confirmer ce rendez-vous par écrit.</w:t>
      </w:r>
    </w:p>
    <w:p w14:paraId="08A13759" w14:textId="77777777" w:rsidR="00517DD5" w:rsidRPr="007301C0" w:rsidRDefault="00517DD5" w:rsidP="00553D38">
      <w:pPr>
        <w:jc w:val="both"/>
        <w:rPr>
          <w:rFonts w:cs="Arial"/>
        </w:rPr>
      </w:pPr>
    </w:p>
    <w:p w14:paraId="604C541B" w14:textId="35017D12" w:rsidR="000A2E46" w:rsidRPr="00D73464" w:rsidRDefault="000A2E46" w:rsidP="000A2E46">
      <w:pPr>
        <w:rPr>
          <w:rFonts w:eastAsia="Arial" w:cs="Arial"/>
        </w:rPr>
      </w:pPr>
      <w:r>
        <w:t xml:space="preserve">Pour conclure, </w:t>
      </w:r>
      <w:r w:rsidRPr="00B9331D">
        <w:rPr>
          <w:highlight w:val="lightGray"/>
        </w:rPr>
        <w:t>je vous remercie</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nous vous remercions</w:t>
      </w:r>
      <w:r>
        <w:t xml:space="preserve"> des bonnes relations que nous avons entretenues pendant toute la durée du bail. </w:t>
      </w:r>
    </w:p>
    <w:p w14:paraId="4568EA6D" w14:textId="77777777" w:rsidR="00597866" w:rsidRPr="007301C0" w:rsidRDefault="00597866" w:rsidP="004378FB">
      <w:pPr>
        <w:pStyle w:val="Header"/>
        <w:rPr>
          <w:rFonts w:cs="Arial"/>
          <w:sz w:val="22"/>
        </w:rPr>
      </w:pPr>
    </w:p>
    <w:p w14:paraId="64F6394D" w14:textId="360F1DAA" w:rsidR="00CD417C" w:rsidRPr="007301C0" w:rsidRDefault="00CD417C" w:rsidP="005409A4">
      <w:pPr>
        <w:tabs>
          <w:tab w:val="left" w:pos="4820"/>
        </w:tabs>
        <w:jc w:val="both"/>
      </w:pPr>
      <w:r>
        <w:t xml:space="preserve">Avec </w:t>
      </w:r>
      <w:r w:rsidRPr="00B9331D">
        <w:rPr>
          <w:highlight w:val="lightGray"/>
        </w:rPr>
        <w:t>mes</w:t>
      </w:r>
      <w:r w:rsidR="00B9331D">
        <w:rPr>
          <w:highlight w:val="lightGray"/>
        </w:rPr>
        <w:t xml:space="preserve"> </w:t>
      </w:r>
      <w:r w:rsidRPr="00B9331D">
        <w:rPr>
          <w:highlight w:val="lightGray"/>
        </w:rPr>
        <w:t>/</w:t>
      </w:r>
      <w:r w:rsidR="00B9331D">
        <w:rPr>
          <w:highlight w:val="lightGray"/>
        </w:rPr>
        <w:t xml:space="preserve"> </w:t>
      </w:r>
      <w:r w:rsidRPr="00B9331D">
        <w:rPr>
          <w:highlight w:val="lightGray"/>
        </w:rPr>
        <w:t>nos</w:t>
      </w:r>
      <w:r>
        <w:t xml:space="preserve"> meilleures salutations,</w:t>
      </w:r>
    </w:p>
    <w:p w14:paraId="7ABBAC66" w14:textId="77777777" w:rsidR="00021459" w:rsidRDefault="00021459" w:rsidP="005409A4">
      <w:pPr>
        <w:jc w:val="both"/>
      </w:pPr>
    </w:p>
    <w:p w14:paraId="03B3595C" w14:textId="77777777" w:rsidR="00F65DFC" w:rsidRPr="00B9331D" w:rsidRDefault="00F65DFC" w:rsidP="00F65DFC">
      <w:pPr>
        <w:rPr>
          <w:rFonts w:eastAsia="Arial" w:cs="Arial"/>
          <w:highlight w:val="lightGray"/>
        </w:rPr>
      </w:pPr>
      <w:r w:rsidRPr="00B9331D">
        <w:rPr>
          <w:highlight w:val="lightGray"/>
        </w:rPr>
        <w:t xml:space="preserve">[Nom et prénom de </w:t>
      </w:r>
      <w:r w:rsidRPr="00B9331D">
        <w:rPr>
          <w:highlight w:val="lightGray"/>
          <w:u w:val="single"/>
        </w:rPr>
        <w:t>tous</w:t>
      </w:r>
      <w:r w:rsidRPr="00B9331D">
        <w:rPr>
          <w:highlight w:val="lightGray"/>
        </w:rPr>
        <w:t xml:space="preserve"> les locataires]</w:t>
      </w:r>
    </w:p>
    <w:p w14:paraId="1277E0F6" w14:textId="77777777" w:rsidR="00F65DFC" w:rsidRDefault="00F65DFC" w:rsidP="00F65DFC">
      <w:pPr>
        <w:rPr>
          <w:rFonts w:eastAsia="Arial" w:cs="Arial"/>
          <w:highlight w:val="yellow"/>
        </w:rPr>
      </w:pPr>
    </w:p>
    <w:p w14:paraId="1BFDFC3C" w14:textId="0D06079F" w:rsidR="00F65DFC" w:rsidRPr="00B9331D" w:rsidRDefault="00F65DFC" w:rsidP="00F65DFC">
      <w:pPr>
        <w:jc w:val="both"/>
        <w:rPr>
          <w:rFonts w:eastAsia="Arial" w:cs="Arial"/>
          <w:highlight w:val="lightGray"/>
        </w:rPr>
      </w:pPr>
      <w:r w:rsidRPr="00B9331D">
        <w:rPr>
          <w:highlight w:val="lightGray"/>
        </w:rPr>
        <w:t>[Signature manuscrite de chaque locataire et, en cas de logement familial, également de la conjointe ou du conjoint ou de la partenaire ou du partenaire.]</w:t>
      </w:r>
    </w:p>
    <w:p w14:paraId="0E6730CC" w14:textId="28CF6EC7" w:rsidR="00DF04FA" w:rsidRPr="00294625" w:rsidRDefault="00DF04FA" w:rsidP="00294625">
      <w:pPr>
        <w:jc w:val="both"/>
        <w:rPr>
          <w:i/>
          <w:iCs/>
          <w:sz w:val="20"/>
          <w:szCs w:val="20"/>
          <w:highlight w:val="cyan"/>
        </w:rPr>
      </w:pPr>
    </w:p>
    <w:sectPr w:rsidR="00DF04FA" w:rsidRPr="00294625" w:rsidSect="00392AAE">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A1FEF"/>
    <w:multiLevelType w:val="hybridMultilevel"/>
    <w:tmpl w:val="4560FC1E"/>
    <w:lvl w:ilvl="0" w:tplc="6DA24D28">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A46BF"/>
    <w:multiLevelType w:val="hybridMultilevel"/>
    <w:tmpl w:val="A9CEDB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404E370B"/>
    <w:multiLevelType w:val="hybridMultilevel"/>
    <w:tmpl w:val="AAC603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859071B"/>
    <w:multiLevelType w:val="hybridMultilevel"/>
    <w:tmpl w:val="949CD0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853181466">
    <w:abstractNumId w:val="2"/>
  </w:num>
  <w:num w:numId="2" w16cid:durableId="1489787015">
    <w:abstractNumId w:val="1"/>
  </w:num>
  <w:num w:numId="3" w16cid:durableId="658266064">
    <w:abstractNumId w:val="3"/>
  </w:num>
  <w:num w:numId="4" w16cid:durableId="1583101572">
    <w:abstractNumId w:val="0"/>
  </w:num>
  <w:num w:numId="5" w16cid:durableId="209803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8FB"/>
    <w:rsid w:val="00021459"/>
    <w:rsid w:val="0006029B"/>
    <w:rsid w:val="00093EE9"/>
    <w:rsid w:val="000A2E46"/>
    <w:rsid w:val="000A4286"/>
    <w:rsid w:val="00100C0B"/>
    <w:rsid w:val="001F0CCE"/>
    <w:rsid w:val="002233B3"/>
    <w:rsid w:val="00225A93"/>
    <w:rsid w:val="00243C52"/>
    <w:rsid w:val="00262160"/>
    <w:rsid w:val="002879AC"/>
    <w:rsid w:val="00294625"/>
    <w:rsid w:val="002A66FF"/>
    <w:rsid w:val="002C50E2"/>
    <w:rsid w:val="00346AB3"/>
    <w:rsid w:val="00347686"/>
    <w:rsid w:val="003569B4"/>
    <w:rsid w:val="00392AAE"/>
    <w:rsid w:val="003A5F23"/>
    <w:rsid w:val="004172AB"/>
    <w:rsid w:val="0042324F"/>
    <w:rsid w:val="004378FB"/>
    <w:rsid w:val="0048200A"/>
    <w:rsid w:val="004C5229"/>
    <w:rsid w:val="004E4CCB"/>
    <w:rsid w:val="004E7818"/>
    <w:rsid w:val="004F0088"/>
    <w:rsid w:val="00517DD5"/>
    <w:rsid w:val="005409A4"/>
    <w:rsid w:val="00553D38"/>
    <w:rsid w:val="00597866"/>
    <w:rsid w:val="005C193C"/>
    <w:rsid w:val="005D65B8"/>
    <w:rsid w:val="00645DD6"/>
    <w:rsid w:val="00655382"/>
    <w:rsid w:val="00671D51"/>
    <w:rsid w:val="006838E2"/>
    <w:rsid w:val="00694166"/>
    <w:rsid w:val="006B4969"/>
    <w:rsid w:val="006D36DD"/>
    <w:rsid w:val="006F0A5F"/>
    <w:rsid w:val="00724237"/>
    <w:rsid w:val="007301C0"/>
    <w:rsid w:val="00762F59"/>
    <w:rsid w:val="00763445"/>
    <w:rsid w:val="007A12FC"/>
    <w:rsid w:val="007D2FF5"/>
    <w:rsid w:val="007E5AF7"/>
    <w:rsid w:val="008D0315"/>
    <w:rsid w:val="008F7328"/>
    <w:rsid w:val="00922BE0"/>
    <w:rsid w:val="00932EB1"/>
    <w:rsid w:val="00980328"/>
    <w:rsid w:val="00994735"/>
    <w:rsid w:val="009A48DB"/>
    <w:rsid w:val="009D216A"/>
    <w:rsid w:val="009D45E3"/>
    <w:rsid w:val="009E7DCC"/>
    <w:rsid w:val="00A04DA9"/>
    <w:rsid w:val="00A0531B"/>
    <w:rsid w:val="00A15874"/>
    <w:rsid w:val="00A55946"/>
    <w:rsid w:val="00A70B5E"/>
    <w:rsid w:val="00AB7FB0"/>
    <w:rsid w:val="00B9331D"/>
    <w:rsid w:val="00BF7DDD"/>
    <w:rsid w:val="00C3340A"/>
    <w:rsid w:val="00C37CB0"/>
    <w:rsid w:val="00CA0E1C"/>
    <w:rsid w:val="00CB507F"/>
    <w:rsid w:val="00CB70F0"/>
    <w:rsid w:val="00CD417C"/>
    <w:rsid w:val="00CE45D7"/>
    <w:rsid w:val="00D11CC2"/>
    <w:rsid w:val="00D4183F"/>
    <w:rsid w:val="00D57B17"/>
    <w:rsid w:val="00DA4974"/>
    <w:rsid w:val="00DC75E9"/>
    <w:rsid w:val="00DF04FA"/>
    <w:rsid w:val="00E16085"/>
    <w:rsid w:val="00E171A1"/>
    <w:rsid w:val="00E76989"/>
    <w:rsid w:val="00E8576F"/>
    <w:rsid w:val="00E91FB9"/>
    <w:rsid w:val="00EF61FD"/>
    <w:rsid w:val="00F32A82"/>
    <w:rsid w:val="00F4408E"/>
    <w:rsid w:val="00F651F9"/>
    <w:rsid w:val="00F65DFC"/>
    <w:rsid w:val="00F76038"/>
    <w:rsid w:val="00F95346"/>
    <w:rsid w:val="00FB07E9"/>
    <w:rsid w:val="00FC5DC0"/>
    <w:rsid w:val="00FC7BEC"/>
    <w:rsid w:val="28FBC616"/>
    <w:rsid w:val="2F901FC7"/>
    <w:rsid w:val="347318BB"/>
    <w:rsid w:val="3BA6437F"/>
    <w:rsid w:val="42406F37"/>
    <w:rsid w:val="46D512F8"/>
    <w:rsid w:val="4DF6FB37"/>
    <w:rsid w:val="5A9A4FDB"/>
    <w:rsid w:val="6635B936"/>
    <w:rsid w:val="7D650D2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8B628"/>
  <w15:chartTrackingRefBased/>
  <w15:docId w15:val="{A58C37CD-40B0-4792-815F-79F5FB23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8FB"/>
    <w:pPr>
      <w:spacing w:after="0" w:line="240" w:lineRule="auto"/>
    </w:pPr>
    <w:rPr>
      <w:rFonts w:ascii="Arial" w:eastAsia="Times New Roman" w:hAnsi="Arial" w:cs="Times New Roman"/>
      <w:szCs w:val="24"/>
      <w:lang w:eastAsia="de-DE"/>
    </w:rPr>
  </w:style>
  <w:style w:type="paragraph" w:styleId="Heading1">
    <w:name w:val="heading 1"/>
    <w:basedOn w:val="Normal"/>
    <w:next w:val="Normal"/>
    <w:link w:val="Heading1Char"/>
    <w:uiPriority w:val="9"/>
    <w:qFormat/>
    <w:rsid w:val="0006029B"/>
    <w:pPr>
      <w:keepNext/>
      <w:keepLines/>
      <w:spacing w:before="480" w:line="276" w:lineRule="auto"/>
      <w:outlineLvl w:val="0"/>
    </w:pPr>
    <w:rPr>
      <w:rFonts w:eastAsiaTheme="majorEastAsia"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06029B"/>
    <w:pPr>
      <w:keepNext/>
      <w:keepLines/>
      <w:spacing w:before="200" w:line="276" w:lineRule="auto"/>
      <w:outlineLvl w:val="1"/>
    </w:pPr>
    <w:rPr>
      <w:rFonts w:eastAsiaTheme="majorEastAsia"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06029B"/>
    <w:pPr>
      <w:keepNext/>
      <w:keepLines/>
      <w:spacing w:before="200" w:line="276" w:lineRule="auto"/>
      <w:outlineLvl w:val="2"/>
    </w:pPr>
    <w:rPr>
      <w:rFonts w:eastAsiaTheme="majorEastAsia" w:cstheme="majorBidi"/>
      <w:b/>
      <w:bCs/>
      <w:color w:val="4F81BD" w:themeColor="accent1"/>
      <w:szCs w:val="22"/>
      <w:lang w:eastAsia="en-US"/>
    </w:rPr>
  </w:style>
  <w:style w:type="paragraph" w:styleId="Heading4">
    <w:name w:val="heading 4"/>
    <w:basedOn w:val="Normal"/>
    <w:next w:val="Normal"/>
    <w:link w:val="Heading4Char"/>
    <w:uiPriority w:val="9"/>
    <w:unhideWhenUsed/>
    <w:qFormat/>
    <w:rsid w:val="0006029B"/>
    <w:pPr>
      <w:keepNext/>
      <w:keepLines/>
      <w:spacing w:before="200" w:line="276" w:lineRule="auto"/>
      <w:outlineLvl w:val="3"/>
    </w:pPr>
    <w:rPr>
      <w:rFonts w:eastAsiaTheme="majorEastAsia" w:cstheme="majorBidi"/>
      <w:b/>
      <w:bCs/>
      <w:i/>
      <w:iCs/>
      <w:color w:val="4F81BD" w:themeColor="accent1"/>
      <w:szCs w:val="22"/>
      <w:lang w:eastAsia="en-US"/>
    </w:rPr>
  </w:style>
  <w:style w:type="paragraph" w:styleId="Heading5">
    <w:name w:val="heading 5"/>
    <w:basedOn w:val="Normal"/>
    <w:next w:val="Normal"/>
    <w:link w:val="Heading5Char"/>
    <w:uiPriority w:val="9"/>
    <w:unhideWhenUsed/>
    <w:qFormat/>
    <w:rsid w:val="0006029B"/>
    <w:pPr>
      <w:keepNext/>
      <w:keepLines/>
      <w:spacing w:before="200" w:line="276" w:lineRule="auto"/>
      <w:outlineLvl w:val="4"/>
    </w:pPr>
    <w:rPr>
      <w:rFonts w:eastAsiaTheme="majorEastAsia" w:cstheme="majorBidi"/>
      <w:color w:val="243F60" w:themeColor="accent1" w:themeShade="7F"/>
      <w:szCs w:val="22"/>
      <w:lang w:eastAsia="en-US"/>
    </w:rPr>
  </w:style>
  <w:style w:type="paragraph" w:styleId="Heading6">
    <w:name w:val="heading 6"/>
    <w:basedOn w:val="Normal"/>
    <w:next w:val="Normal"/>
    <w:link w:val="Heading6Char"/>
    <w:uiPriority w:val="9"/>
    <w:semiHidden/>
    <w:unhideWhenUsed/>
    <w:qFormat/>
    <w:rsid w:val="0006029B"/>
    <w:pPr>
      <w:keepNext/>
      <w:keepLines/>
      <w:spacing w:before="200" w:line="276" w:lineRule="auto"/>
      <w:outlineLvl w:val="5"/>
    </w:pPr>
    <w:rPr>
      <w:rFonts w:eastAsiaTheme="majorEastAsia" w:cstheme="majorBidi"/>
      <w:i/>
      <w:iCs/>
      <w:color w:val="243F60" w:themeColor="accent1" w:themeShade="7F"/>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029B"/>
    <w:pPr>
      <w:spacing w:after="0" w:line="240" w:lineRule="auto"/>
    </w:pPr>
    <w:rPr>
      <w:rFonts w:ascii="Arial" w:hAnsi="Arial"/>
    </w:rPr>
  </w:style>
  <w:style w:type="character" w:customStyle="1" w:styleId="Heading1Char">
    <w:name w:val="Heading 1 Char"/>
    <w:basedOn w:val="DefaultParagraphFont"/>
    <w:link w:val="Heading1"/>
    <w:uiPriority w:val="9"/>
    <w:rsid w:val="0006029B"/>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029B"/>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rsid w:val="0006029B"/>
    <w:rPr>
      <w:rFonts w:ascii="Arial" w:eastAsiaTheme="majorEastAsia" w:hAnsi="Arial" w:cstheme="majorBidi"/>
      <w:b/>
      <w:bCs/>
      <w:color w:val="4F81BD" w:themeColor="accent1"/>
    </w:rPr>
  </w:style>
  <w:style w:type="character" w:customStyle="1" w:styleId="Heading4Char">
    <w:name w:val="Heading 4 Char"/>
    <w:basedOn w:val="DefaultParagraphFont"/>
    <w:link w:val="Heading4"/>
    <w:uiPriority w:val="9"/>
    <w:rsid w:val="0006029B"/>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rsid w:val="0006029B"/>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semiHidden/>
    <w:rsid w:val="0006029B"/>
    <w:rPr>
      <w:rFonts w:ascii="Arial" w:eastAsiaTheme="majorEastAsia" w:hAnsi="Arial" w:cstheme="majorBidi"/>
      <w:i/>
      <w:iCs/>
      <w:color w:val="243F60" w:themeColor="accent1" w:themeShade="7F"/>
    </w:rPr>
  </w:style>
  <w:style w:type="paragraph" w:styleId="Title">
    <w:name w:val="Title"/>
    <w:basedOn w:val="Normal"/>
    <w:next w:val="Normal"/>
    <w:link w:val="TitleChar"/>
    <w:uiPriority w:val="10"/>
    <w:qFormat/>
    <w:rsid w:val="000602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06029B"/>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6029B"/>
    <w:pPr>
      <w:numPr>
        <w:ilvl w:val="1"/>
      </w:numPr>
      <w:spacing w:after="200" w:line="276" w:lineRule="auto"/>
    </w:pPr>
    <w:rPr>
      <w:rFonts w:eastAsiaTheme="majorEastAsia" w:cstheme="majorBidi"/>
      <w:i/>
      <w:iCs/>
      <w:color w:val="4F81BD" w:themeColor="accent1"/>
      <w:spacing w:val="15"/>
      <w:sz w:val="24"/>
      <w:lang w:eastAsia="en-US"/>
    </w:rPr>
  </w:style>
  <w:style w:type="character" w:customStyle="1" w:styleId="SubtitleChar">
    <w:name w:val="Subtitle Char"/>
    <w:basedOn w:val="DefaultParagraphFont"/>
    <w:link w:val="Subtitle"/>
    <w:uiPriority w:val="11"/>
    <w:rsid w:val="0006029B"/>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06029B"/>
    <w:rPr>
      <w:rFonts w:ascii="Arial" w:hAnsi="Arial"/>
      <w:i/>
      <w:iCs/>
      <w:color w:val="808080" w:themeColor="text1" w:themeTint="7F"/>
    </w:rPr>
  </w:style>
  <w:style w:type="character" w:styleId="Emphasis">
    <w:name w:val="Emphasis"/>
    <w:basedOn w:val="DefaultParagraphFont"/>
    <w:uiPriority w:val="20"/>
    <w:qFormat/>
    <w:rsid w:val="0006029B"/>
    <w:rPr>
      <w:rFonts w:ascii="Arial" w:hAnsi="Arial"/>
      <w:i/>
      <w:iCs/>
    </w:rPr>
  </w:style>
  <w:style w:type="character" w:styleId="IntenseEmphasis">
    <w:name w:val="Intense Emphasis"/>
    <w:basedOn w:val="DefaultParagraphFont"/>
    <w:uiPriority w:val="21"/>
    <w:qFormat/>
    <w:rsid w:val="0006029B"/>
    <w:rPr>
      <w:rFonts w:ascii="Arial" w:hAnsi="Arial"/>
      <w:b/>
      <w:bCs/>
      <w:i/>
      <w:iCs/>
      <w:color w:val="4F81BD" w:themeColor="accent1"/>
    </w:rPr>
  </w:style>
  <w:style w:type="character" w:styleId="Strong">
    <w:name w:val="Strong"/>
    <w:basedOn w:val="DefaultParagraphFont"/>
    <w:uiPriority w:val="22"/>
    <w:qFormat/>
    <w:rsid w:val="0006029B"/>
    <w:rPr>
      <w:rFonts w:ascii="Arial" w:hAnsi="Arial"/>
      <w:b/>
      <w:bCs/>
    </w:rPr>
  </w:style>
  <w:style w:type="character" w:styleId="BookTitle">
    <w:name w:val="Book Title"/>
    <w:basedOn w:val="DefaultParagraphFont"/>
    <w:uiPriority w:val="33"/>
    <w:qFormat/>
    <w:rsid w:val="0006029B"/>
    <w:rPr>
      <w:rFonts w:ascii="Arial" w:hAnsi="Arial"/>
      <w:b/>
      <w:bCs/>
      <w:smallCaps/>
      <w:spacing w:val="5"/>
    </w:rPr>
  </w:style>
  <w:style w:type="character" w:styleId="IntenseReference">
    <w:name w:val="Intense Reference"/>
    <w:basedOn w:val="DefaultParagraphFont"/>
    <w:uiPriority w:val="32"/>
    <w:qFormat/>
    <w:rsid w:val="0006029B"/>
    <w:rPr>
      <w:rFonts w:ascii="Arial" w:hAnsi="Arial"/>
      <w:b/>
      <w:bCs/>
      <w:smallCaps/>
      <w:color w:val="C0504D" w:themeColor="accent2"/>
      <w:spacing w:val="5"/>
      <w:u w:val="single"/>
    </w:rPr>
  </w:style>
  <w:style w:type="paragraph" w:styleId="ListParagraph">
    <w:name w:val="List Paragraph"/>
    <w:basedOn w:val="Normal"/>
    <w:uiPriority w:val="34"/>
    <w:qFormat/>
    <w:rsid w:val="0006029B"/>
    <w:pPr>
      <w:spacing w:after="200" w:line="276" w:lineRule="auto"/>
      <w:ind w:left="720"/>
      <w:contextualSpacing/>
    </w:pPr>
    <w:rPr>
      <w:rFonts w:eastAsiaTheme="minorHAnsi" w:cstheme="minorBidi"/>
      <w:szCs w:val="22"/>
      <w:lang w:eastAsia="en-US"/>
    </w:rPr>
  </w:style>
  <w:style w:type="character" w:styleId="SubtleReference">
    <w:name w:val="Subtle Reference"/>
    <w:basedOn w:val="DefaultParagraphFont"/>
    <w:uiPriority w:val="31"/>
    <w:qFormat/>
    <w:rsid w:val="0006029B"/>
    <w:rPr>
      <w:rFonts w:ascii="Arial" w:hAnsi="Arial"/>
      <w:smallCaps/>
      <w:color w:val="C0504D" w:themeColor="accent2"/>
      <w:u w:val="single"/>
    </w:rPr>
  </w:style>
  <w:style w:type="paragraph" w:styleId="Header">
    <w:name w:val="header"/>
    <w:basedOn w:val="Normal"/>
    <w:link w:val="HeaderChar"/>
    <w:uiPriority w:val="99"/>
    <w:semiHidden/>
    <w:unhideWhenUsed/>
    <w:rsid w:val="004378FB"/>
    <w:pPr>
      <w:tabs>
        <w:tab w:val="center" w:pos="4153"/>
        <w:tab w:val="right" w:pos="8306"/>
      </w:tabs>
    </w:pPr>
    <w:rPr>
      <w:sz w:val="16"/>
    </w:rPr>
  </w:style>
  <w:style w:type="character" w:customStyle="1" w:styleId="HeaderChar">
    <w:name w:val="Header Char"/>
    <w:basedOn w:val="DefaultParagraphFont"/>
    <w:link w:val="Header"/>
    <w:uiPriority w:val="99"/>
    <w:semiHidden/>
    <w:rsid w:val="004378FB"/>
    <w:rPr>
      <w:rFonts w:ascii="Arial" w:eastAsia="Times New Roman" w:hAnsi="Arial" w:cs="Times New Roman"/>
      <w:sz w:val="16"/>
      <w:szCs w:val="24"/>
      <w:lang w:eastAsia="de-DE"/>
    </w:rPr>
  </w:style>
  <w:style w:type="character" w:styleId="CommentReference">
    <w:name w:val="annotation reference"/>
    <w:basedOn w:val="DefaultParagraphFont"/>
    <w:uiPriority w:val="99"/>
    <w:semiHidden/>
    <w:unhideWhenUsed/>
    <w:rsid w:val="00597866"/>
    <w:rPr>
      <w:sz w:val="16"/>
      <w:szCs w:val="16"/>
    </w:rPr>
  </w:style>
  <w:style w:type="paragraph" w:styleId="CommentText">
    <w:name w:val="annotation text"/>
    <w:basedOn w:val="Normal"/>
    <w:link w:val="CommentTextChar"/>
    <w:uiPriority w:val="99"/>
    <w:semiHidden/>
    <w:unhideWhenUsed/>
    <w:rsid w:val="00597866"/>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597866"/>
    <w:rPr>
      <w:sz w:val="20"/>
      <w:szCs w:val="20"/>
    </w:rPr>
  </w:style>
  <w:style w:type="paragraph" w:styleId="BalloonText">
    <w:name w:val="Balloon Text"/>
    <w:basedOn w:val="Normal"/>
    <w:link w:val="BalloonTextChar"/>
    <w:uiPriority w:val="99"/>
    <w:semiHidden/>
    <w:unhideWhenUsed/>
    <w:rsid w:val="005978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866"/>
    <w:rPr>
      <w:rFonts w:ascii="Segoe UI" w:eastAsia="Times New Roman" w:hAnsi="Segoe UI" w:cs="Segoe UI"/>
      <w:sz w:val="18"/>
      <w:szCs w:val="18"/>
      <w:lang w:eastAsia="de-DE"/>
    </w:rPr>
  </w:style>
  <w:style w:type="paragraph" w:styleId="Revision">
    <w:name w:val="Revision"/>
    <w:hidden/>
    <w:uiPriority w:val="99"/>
    <w:semiHidden/>
    <w:rsid w:val="002233B3"/>
    <w:pPr>
      <w:spacing w:after="0" w:line="240" w:lineRule="auto"/>
    </w:pPr>
    <w:rPr>
      <w:rFonts w:ascii="Arial" w:eastAsia="Times New Roman" w:hAnsi="Arial" w:cs="Times New Roman"/>
      <w:szCs w:val="24"/>
      <w:lang w:eastAsia="de-DE"/>
    </w:rPr>
  </w:style>
  <w:style w:type="paragraph" w:styleId="NormalWeb">
    <w:name w:val="Normal (Web)"/>
    <w:basedOn w:val="Normal"/>
    <w:uiPriority w:val="99"/>
    <w:semiHidden/>
    <w:rsid w:val="007E5AF7"/>
    <w:rPr>
      <w:rFonts w:ascii="Times New Roman" w:hAnsi="Times New Roman"/>
      <w:sz w:val="24"/>
    </w:rPr>
  </w:style>
  <w:style w:type="character" w:styleId="Hyperlink">
    <w:name w:val="Hyperlink"/>
    <w:basedOn w:val="DefaultParagraphFont"/>
    <w:uiPriority w:val="99"/>
    <w:semiHidden/>
    <w:rsid w:val="007E5AF7"/>
    <w:rPr>
      <w:color w:val="0000FF"/>
      <w:u w:val="single"/>
    </w:rPr>
  </w:style>
  <w:style w:type="character" w:styleId="FollowedHyperlink">
    <w:name w:val="FollowedHyperlink"/>
    <w:basedOn w:val="DefaultParagraphFont"/>
    <w:uiPriority w:val="99"/>
    <w:semiHidden/>
    <w:unhideWhenUsed/>
    <w:rsid w:val="001F0C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058334">
      <w:bodyDiv w:val="1"/>
      <w:marLeft w:val="0"/>
      <w:marRight w:val="0"/>
      <w:marTop w:val="0"/>
      <w:marBottom w:val="0"/>
      <w:divBdr>
        <w:top w:val="none" w:sz="0" w:space="0" w:color="auto"/>
        <w:left w:val="none" w:sz="0" w:space="0" w:color="auto"/>
        <w:bottom w:val="none" w:sz="0" w:space="0" w:color="auto"/>
        <w:right w:val="none" w:sz="0" w:space="0" w:color="auto"/>
      </w:divBdr>
    </w:div>
    <w:div w:id="128295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ere.ch/theme/guide-juridique?utm_source=referral&amp;utm_medium=link&amp;utm_campaign=%5ba-prtkt%5d%5bdt-vv%5d%5bft-rs%5d%5bp-kmun-rs%5d%5bz-pp%5d&amp;utm_content=vorlage" TargetMode="External"/><Relationship Id="rId13" Type="http://schemas.openxmlformats.org/officeDocument/2006/relationships/hyperlink" Target="https://www.mobiliere.ch/guide/resiliation-contrat-de-bail-par-locataire?utm_source=referral&amp;utm_medium=link&amp;utm_campaign=%5ba-prtkt%5d%5bdt-vv%5d%5bft-rs%5d%5bp-kmun-rs%5d%5bz-pp%5d&amp;utm_content=vorl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yperlink" Target="https://www.mobiliere.ch/guide/resiliation-contrat-de-bail-par-locatair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theme/guide-juridique?utm_source=referral&amp;utm_medium=link&amp;utm_campaign=%5ba-prtkt%5d%5bdt-vv%5d%5bft-rs%5d%5bp-kmun-rs%5d%5bz-pp%5d&amp;utm_content=vorlag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79CA47-A1FB-4AC8-AD81-A9C3D9155DE8}">
  <ds:schemaRefs>
    <ds:schemaRef ds:uri="http://schemas.microsoft.com/sharepoint/v3/contenttype/forms"/>
  </ds:schemaRefs>
</ds:datastoreItem>
</file>

<file path=customXml/itemProps2.xml><?xml version="1.0" encoding="utf-8"?>
<ds:datastoreItem xmlns:ds="http://schemas.openxmlformats.org/officeDocument/2006/customXml" ds:itemID="{B6A902E1-AB69-423D-986E-E962682FA0D5}">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3.xml><?xml version="1.0" encoding="utf-8"?>
<ds:datastoreItem xmlns:ds="http://schemas.openxmlformats.org/officeDocument/2006/customXml" ds:itemID="{45A88C05-A704-48C3-A1D9-0DD7CCEFB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2d46b7-7eb3-4256-b21d-0b88cbf81fa2}" enabled="1" method="Privileged" siteId="{af7227b1-ac3a-4487-9e9f-ba462bb409d4}"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1701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résiliation ordinaire de bail par le locataire</dc:title>
  <dc:subject/>
  <dc:creator>Protekta Assurance de protection juridique SA</dc:creator>
  <cp:keywords/>
  <dc:description/>
  <cp:lastModifiedBy>Lars Ochsner</cp:lastModifiedBy>
  <cp:revision>20</cp:revision>
  <dcterms:created xsi:type="dcterms:W3CDTF">2024-09-02T15:49:00Z</dcterms:created>
  <dcterms:modified xsi:type="dcterms:W3CDTF">2025-06-30T12:19:00Z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Sprache">
    <vt:lpwstr>D</vt:lpwstr>
  </property>
  <property fmtid="{D5CDD505-2E9C-101B-9397-08002B2CF9AE}" pid="4" name="Rechtsgebiet">
    <vt:lpwstr>200</vt:lpwstr>
  </property>
  <property fmtid="{D5CDD505-2E9C-101B-9397-08002B2CF9AE}" pid="5" name="Kategorie">
    <vt:lpwstr>Model</vt:lpwstr>
  </property>
  <property fmtid="{D5CDD505-2E9C-101B-9397-08002B2CF9AE}" pid="6" name="Quelle">
    <vt:lpwstr>Intern</vt:lpwstr>
  </property>
  <property fmtid="{D5CDD505-2E9C-101B-9397-08002B2CF9AE}" pid="7" name="Muster">
    <vt:bool>true</vt:bool>
  </property>
  <property fmtid="{D5CDD505-2E9C-101B-9397-08002B2CF9AE}" pid="8" name="Model">
    <vt:lpwstr>Model</vt:lpwstr>
  </property>
  <property fmtid="{D5CDD505-2E9C-101B-9397-08002B2CF9AE}" pid="9" name="Info">
    <vt:lpwstr>---</vt:lpwstr>
  </property>
  <property fmtid="{D5CDD505-2E9C-101B-9397-08002B2CF9AE}" pid="10" name="MediaServiceImageTags">
    <vt:lpwstr/>
  </property>
</Properties>
</file>